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616E27" w:rsidRPr="0027714F" w:rsidRDefault="00616E27" w:rsidP="00616E27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來自大名的供品</w:t>
      </w:r>
    </w:p>
    <w:p/>
    <w:p w:rsidR="00616E27" w:rsidRPr="0027714F" w:rsidRDefault="00616E27" w:rsidP="00616E27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27714F">
        <w:rPr>
          <w:rFonts w:eastAsia="Source Han Sans TW Normal"/>
          <w:color w:val="000000" w:themeColor="text1"/>
          <w:sz w:val="22"/>
          <w:lang w:eastAsia="zh-TW"/>
        </w:rPr>
        <w:t>被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尊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為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天神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」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的菅原道真（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845-903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）</w:t>
      </w:r>
      <w:r w:rsidRPr="00D679AE">
        <w:rPr>
          <w:rFonts w:eastAsia="Source Han Sans TW Normal"/>
          <w:color w:val="000000" w:themeColor="text1"/>
          <w:sz w:val="22"/>
          <w:lang w:eastAsia="zh-TW"/>
        </w:rPr>
        <w:t>受到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從平民到貴族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等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社會各階層的廣泛</w:t>
      </w:r>
      <w:r w:rsidRPr="00D679AE">
        <w:rPr>
          <w:rFonts w:eastAsia="Source Han Sans TW Normal"/>
          <w:color w:val="000000" w:themeColor="text1"/>
          <w:sz w:val="22"/>
          <w:lang w:eastAsia="zh-TW"/>
        </w:rPr>
        <w:t>愛戴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。貴族階級供奉的珍寶現</w:t>
      </w:r>
      <w:r w:rsidRPr="00D679AE">
        <w:rPr>
          <w:rFonts w:eastAsia="Source Han Sans TW Normal"/>
          <w:color w:val="000000" w:themeColor="text1"/>
          <w:sz w:val="22"/>
          <w:lang w:eastAsia="zh-TW"/>
        </w:rPr>
        <w:t>在在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太宰府天滿宮寶物殿中展出，這些供品見證了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他們</w:t>
      </w:r>
      <w:r w:rsidRPr="00D679AE">
        <w:rPr>
          <w:rFonts w:eastAsia="Source Han Sans TW Normal"/>
          <w:color w:val="000000" w:themeColor="text1"/>
          <w:sz w:val="22"/>
          <w:lang w:eastAsia="zh-TW"/>
        </w:rPr>
        <w:t>的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虔誠信仰。高官經常向天神供奉祭品</w:t>
      </w:r>
      <w:r w:rsidRPr="009B23F7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 w:rsidRPr="00D679AE">
        <w:rPr>
          <w:rFonts w:eastAsia="Source Han Sans TW Normal"/>
          <w:color w:val="000000" w:themeColor="text1"/>
          <w:sz w:val="22"/>
          <w:lang w:eastAsia="zh-TW"/>
        </w:rPr>
        <w:t>或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為了表達感激之情，</w:t>
      </w:r>
      <w:r w:rsidRPr="00D679AE">
        <w:rPr>
          <w:rFonts w:eastAsia="Source Han Sans TW Normal"/>
          <w:color w:val="000000" w:themeColor="text1"/>
          <w:sz w:val="22"/>
          <w:lang w:eastAsia="zh-TW"/>
        </w:rPr>
        <w:t>或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為了戰爭或其他事業祈求好運。</w:t>
      </w:r>
    </w:p>
    <w:p w:rsidR="00616E27" w:rsidRPr="00D679AE" w:rsidRDefault="00616E27" w:rsidP="00616E27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27714F">
        <w:rPr>
          <w:rFonts w:eastAsia="Source Han Sans TW Normal"/>
          <w:color w:val="000000" w:themeColor="text1"/>
          <w:sz w:val="22"/>
          <w:lang w:eastAsia="zh-TW"/>
        </w:rPr>
        <w:t>從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世紀至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19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世紀後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半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期明治政府恢復中央集權之前，日本的大名（大領主）統治著大片領地，許多大名</w:t>
      </w:r>
      <w:r w:rsidRPr="00D679AE">
        <w:rPr>
          <w:rFonts w:eastAsia="Source Han Sans TW Normal"/>
          <w:color w:val="000000" w:themeColor="text1"/>
          <w:sz w:val="22"/>
          <w:lang w:eastAsia="zh-TW"/>
        </w:rPr>
        <w:t>也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會前往太宰府天滿宮祈求戰事勝利。</w:t>
      </w:r>
    </w:p>
    <w:p w:rsidR="00616E27" w:rsidRPr="0027714F" w:rsidRDefault="00616E27" w:rsidP="00616E27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27714F">
        <w:rPr>
          <w:rFonts w:eastAsia="Source Han Sans TW Normal"/>
          <w:color w:val="000000" w:themeColor="text1"/>
          <w:sz w:val="22"/>
          <w:lang w:eastAsia="zh-TW"/>
        </w:rPr>
        <w:t>太宰府天滿宮寶物殿裡陳列的供品中，包括一套來自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16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世紀強大的織田家的盔甲，頭盔上的角象徵著水牛</w:t>
      </w:r>
      <w:r w:rsidRPr="005E2C86">
        <w:rPr>
          <w:rFonts w:eastAsia="Source Han Sans TW Normal" w:hint="eastAsia"/>
          <w:color w:val="000000" w:themeColor="text1"/>
          <w:sz w:val="22"/>
          <w:lang w:eastAsia="zh-TW"/>
        </w:rPr>
        <w:t>。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福岡藩第一代藩主黑田長政（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1568-1623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）進獻了一把帶有紫藤家紋的刀。</w:t>
      </w:r>
      <w:r w:rsidRPr="00D679AE">
        <w:rPr>
          <w:rFonts w:eastAsia="Source Han Sans TW Normal"/>
          <w:color w:val="000000" w:themeColor="text1"/>
          <w:sz w:val="22"/>
          <w:lang w:eastAsia="zh-TW"/>
        </w:rPr>
        <w:t>但也不是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所有供奉的寶物都與戰爭有關，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14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世紀至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16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世紀統治本州最西部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、</w:t>
      </w:r>
      <w:r w:rsidRPr="00D679AE">
        <w:rPr>
          <w:rFonts w:eastAsia="Source Han Sans TW Normal"/>
          <w:color w:val="000000" w:themeColor="text1"/>
          <w:sz w:val="22"/>
          <w:lang w:eastAsia="zh-TW"/>
        </w:rPr>
        <w:t>還不時佔領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九州北部的部分地區</w:t>
      </w:r>
      <w:r w:rsidRPr="00D679AE">
        <w:rPr>
          <w:rFonts w:eastAsia="Source Han Sans TW Normal"/>
          <w:color w:val="000000" w:themeColor="text1"/>
          <w:sz w:val="22"/>
          <w:lang w:eastAsia="zh-TW"/>
        </w:rPr>
        <w:t>的</w:t>
      </w:r>
      <w:r w:rsidRPr="0027714F">
        <w:rPr>
          <w:rFonts w:eastAsia="Source Han Sans TW Normal"/>
          <w:color w:val="000000" w:themeColor="text1"/>
          <w:sz w:val="22"/>
          <w:lang w:eastAsia="zh-TW"/>
        </w:rPr>
        <w:t>大內家，就奉上了精美的漆碗。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charset w:val="80"/>
    <w:family w:val="swiss"/>
    <w:pitch w:val="variable"/>
    <w:sig w:usb0="20002A87" w:usb1="2ADF3C10" w:usb2="00000016" w:usb3="00000000" w:csb0="001201FF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E27"/>
    <w:rsid w:val="00346BD8"/>
    <w:rsid w:val="00616E27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A4755A8-92D2-48BD-A60C-0866E8E4D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16E2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6E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6E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6E2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6E2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6E2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6E2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6E2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6E2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16E2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616E2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616E2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616E2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616E2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616E2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616E2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616E2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616E2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616E2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616E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6E2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616E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6E2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616E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6E2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616E2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616E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616E2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616E2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300</Characters>
  <Application>Microsoft Office Word</Application>
  <DocSecurity>0</DocSecurity>
  <Lines>2</Lines>
  <Paragraphs>1</Paragraphs>
  <ScaleCrop>false</ScaleCrop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2024-06-13T12:30:00Z</dcterms:created>
  <dcterms:modified xsi:type="dcterms:W3CDTF">2024-06-13T12:30:00Z</dcterms:modified>
</cp:coreProperties>
</file>