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b/>
          <w:bCs/>
          <w:sz w:val="22"/>
          <w:lang w:eastAsia="zh-TW"/>
        </w:rPr>
      </w:pPr>
      <w:r>
        <w:rPr>
          <w:b/>
        </w:rPr>
        <w:t>白山雷鳥莊</w:t>
      </w:r>
    </w:p>
    <w:p/>
    <w:p w:rsidR="00A05392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白山室堂附近的白山雷鳥莊有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6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間獨立客房可供入住，開放</w:t>
      </w:r>
      <w:r>
        <w:rPr>
          <w:rFonts w:ascii="Times New Roman" w:eastAsia="Source Han Sans TW Normal" w:hAnsi="Times New Roman" w:cs="Times New Roman" w:hint="eastAsia"/>
          <w:sz w:val="22"/>
          <w:lang w:eastAsia="zh-TW"/>
        </w:rPr>
        <w:t>時期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為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7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月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日至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10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月上旬。請注意，白山雷鳥莊沒有廚房設備，並且禁止使用爐子或其</w:t>
      </w:r>
      <w:r w:rsidRPr="00120C39">
        <w:rPr>
          <w:rFonts w:ascii="Source Han Sans TW Normal" w:eastAsia="Source Han Sans TW Normal" w:hAnsi="Source Han Sans TW Normal" w:cs="Times New Roman" w:hint="eastAsia"/>
          <w:sz w:val="22"/>
          <w:lang w:eastAsia="zh-TW"/>
        </w:rPr>
        <w:t>他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火源。</w:t>
      </w:r>
    </w:p>
    <w:p w:rsidR="00A05392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D35CDB">
        <w:rPr>
          <w:rFonts w:ascii="Times New Roman" w:eastAsia="Source Han Sans TW Normal" w:hAnsi="Times New Roman" w:cs="Times New Roman"/>
          <w:sz w:val="22"/>
          <w:lang w:eastAsia="zh-TW"/>
        </w:rPr>
        <w:t>截至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8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月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31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日熄燈時間為每晚八點半，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9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月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日</w:t>
      </w:r>
      <w:r w:rsidRPr="00D35CDB">
        <w:rPr>
          <w:rFonts w:ascii="Times New Roman" w:eastAsia="Source Han Sans TW Normal" w:hAnsi="Times New Roman" w:cs="Times New Roman"/>
          <w:sz w:val="22"/>
          <w:lang w:eastAsia="zh-TW"/>
        </w:rPr>
        <w:t>開始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為晚上八點。</w:t>
      </w:r>
    </w:p>
    <w:p w:rsidR="00A05392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6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間客房均位於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2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樓，有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3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個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3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人間，另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3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個較大的房間可容納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4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位住客。每間客房都有電視機和暖氣。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住客可以使用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樓的公共設施，包括付費洗手間、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2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個投幣淋浴房、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間洗衣房和一間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烘衣房。休息室有電視機、按摩椅和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wifi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網路。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※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如付費洗手間和投幣式淋浴間無法使用，相關費用將從總住宿費中扣除。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b/>
          <w:bCs/>
          <w:sz w:val="22"/>
          <w:lang w:eastAsia="zh-TW"/>
        </w:rPr>
      </w:pP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b/>
          <w:bCs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b/>
          <w:bCs/>
          <w:sz w:val="22"/>
          <w:lang w:eastAsia="zh-TW"/>
        </w:rPr>
        <w:t>押金與預約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入住白山雷鳥莊需提前預訂並支付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10,000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日圓押金，帳戶資訊如下。聯繫白山室堂預訂中心請撥打電話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076-273-1001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（僅提供日語服務）。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查詢預訂狀況，請點擊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&lt;LINK&gt;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這裡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&lt;</w:t>
      </w:r>
      <w:r>
        <w:rPr>
          <w:rFonts w:ascii="Times New Roman" w:eastAsia="Source Han Sans TW Normal" w:hAnsi="Times New Roman" w:cs="Times New Roman" w:hint="eastAsia"/>
          <w:sz w:val="22"/>
          <w:lang w:eastAsia="zh-TW"/>
        </w:rPr>
        <w:t>/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LINK&gt;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b/>
          <w:bCs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b/>
          <w:bCs/>
          <w:sz w:val="22"/>
          <w:lang w:eastAsia="zh-TW"/>
        </w:rPr>
        <w:t>押金</w:t>
      </w:r>
    </w:p>
    <w:p w:rsidR="00A05392" w:rsidRPr="00C478F0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在預訂確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認後，請向如下帳戶轉帳：</w:t>
      </w:r>
    </w:p>
    <w:p w:rsidR="00A05392" w:rsidRPr="00C478F0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CN"/>
        </w:rPr>
      </w:pP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銀行名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</w:rPr>
        <w:t>：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Japan Post Bank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（日本郵政銀行）</w:t>
      </w:r>
    </w:p>
    <w:p w:rsidR="00A05392" w:rsidRPr="00C478F0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</w:rPr>
      </w:pP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分行名：</w:t>
      </w:r>
      <w:r w:rsidRPr="00C478F0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〇七九</w:t>
      </w:r>
      <w:r w:rsidRPr="00C478F0">
        <w:rPr>
          <w:rFonts w:ascii="Times New Roman" w:eastAsia="Source Han Sans TW Normal" w:hAnsi="Times New Roman" w:cs="Times New Roman" w:hint="eastAsia"/>
          <w:color w:val="000000" w:themeColor="text1"/>
          <w:sz w:val="22"/>
        </w:rPr>
        <w:t>（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Zero Nanakyu</w:t>
      </w:r>
      <w:r w:rsidRPr="00C478F0">
        <w:rPr>
          <w:rFonts w:ascii="Times New Roman" w:eastAsia="Source Han Sans TW Normal" w:hAnsi="Times New Roman" w:cs="Times New Roman" w:hint="eastAsia"/>
          <w:color w:val="000000" w:themeColor="text1"/>
          <w:sz w:val="22"/>
        </w:rPr>
        <w:t>）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store</w:t>
      </w:r>
    </w:p>
    <w:p w:rsidR="00A05392" w:rsidRPr="00C478F0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CN"/>
        </w:rPr>
      </w:pP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帳戶名：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Hakusan Tourism Association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（一般財團法人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 xml:space="preserve"> 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白山觀光協會）</w:t>
      </w:r>
    </w:p>
    <w:p w:rsidR="00A05392" w:rsidRPr="00C478F0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存款類型：支票帳戶</w:t>
      </w:r>
    </w:p>
    <w:p w:rsidR="00A05392" w:rsidRPr="00C478F0" w:rsidRDefault="00A05392" w:rsidP="00A05392">
      <w:pPr>
        <w:tabs>
          <w:tab w:val="left" w:pos="4253"/>
        </w:tabs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帳戶號：</w:t>
      </w:r>
      <w:r w:rsidRPr="00C478F0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0094832</w:t>
      </w:r>
    </w:p>
    <w:p w:rsidR="00A05392" w:rsidRPr="00E02616" w:rsidRDefault="00A05392" w:rsidP="00A05392">
      <w:pPr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若匯款帳戶與入住客人姓名不一致，請提前告知。該帳戶只用於接收押金。請注意，匯款產生的手續費由匯款方承擔。入住時請準備現金支付剩餘的費用。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&lt;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預訂狀況查詢頁面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&gt;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b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b/>
          <w:sz w:val="22"/>
          <w:lang w:eastAsia="zh-TW"/>
        </w:rPr>
        <w:t>白山雷鳥莊訂房狀況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</w:rPr>
      </w:pPr>
      <w:r w:rsidRPr="00E02616">
        <w:rPr>
          <w:rFonts w:ascii="Times New Roman" w:eastAsia="Source Han Sans TW Normal" w:hAnsi="Times New Roman" w:cs="Times New Roman"/>
          <w:sz w:val="22"/>
        </w:rPr>
        <w:t>・住客必須提前訂房。不接受</w:t>
      </w:r>
      <w:r w:rsidRPr="00C4462A">
        <w:rPr>
          <w:rFonts w:ascii="Times New Roman" w:eastAsia="Source Han Sans TW Normal" w:hAnsi="Times New Roman" w:cs="Times New Roman"/>
          <w:sz w:val="22"/>
        </w:rPr>
        <w:t>未預訂</w:t>
      </w:r>
      <w:r w:rsidRPr="00E02616">
        <w:rPr>
          <w:rFonts w:ascii="Times New Roman" w:eastAsia="Source Han Sans TW Normal" w:hAnsi="Times New Roman" w:cs="Times New Roman"/>
          <w:sz w:val="22"/>
        </w:rPr>
        <w:t>入住，即使有住客取消訂房，也不提供候補。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</w:rPr>
        <w:t>・預約時</w:t>
      </w:r>
      <w:r>
        <w:rPr>
          <w:rFonts w:ascii="Times New Roman" w:eastAsia="Source Han Sans TW Normal" w:hAnsi="Times New Roman" w:cs="Times New Roman" w:hint="eastAsia"/>
          <w:sz w:val="22"/>
        </w:rPr>
        <w:t>期</w:t>
      </w:r>
      <w:r w:rsidRPr="00E02616">
        <w:rPr>
          <w:rFonts w:ascii="Times New Roman" w:eastAsia="Source Han Sans TW Normal" w:hAnsi="Times New Roman" w:cs="Times New Roman"/>
          <w:sz w:val="22"/>
        </w:rPr>
        <w:t>為</w:t>
      </w:r>
      <w:r w:rsidRPr="00E02616">
        <w:rPr>
          <w:rFonts w:ascii="Times New Roman" w:eastAsia="Source Han Sans TW Normal" w:hAnsi="Times New Roman" w:cs="Times New Roman"/>
          <w:sz w:val="22"/>
        </w:rPr>
        <w:t>4</w:t>
      </w:r>
      <w:r w:rsidRPr="00E02616">
        <w:rPr>
          <w:rFonts w:ascii="Times New Roman" w:eastAsia="Source Han Sans TW Normal" w:hAnsi="Times New Roman" w:cs="Times New Roman"/>
          <w:sz w:val="22"/>
        </w:rPr>
        <w:t>月</w:t>
      </w:r>
      <w:r w:rsidRPr="00E02616">
        <w:rPr>
          <w:rFonts w:ascii="Times New Roman" w:eastAsia="Source Han Sans TW Normal" w:hAnsi="Times New Roman" w:cs="Times New Roman"/>
          <w:sz w:val="22"/>
        </w:rPr>
        <w:t>1</w:t>
      </w:r>
      <w:r w:rsidRPr="00E02616">
        <w:rPr>
          <w:rFonts w:ascii="Times New Roman" w:eastAsia="Source Han Sans TW Normal" w:hAnsi="Times New Roman" w:cs="Times New Roman"/>
          <w:sz w:val="22"/>
        </w:rPr>
        <w:t>日至</w:t>
      </w:r>
      <w:r w:rsidRPr="00E02616">
        <w:rPr>
          <w:rFonts w:ascii="Times New Roman" w:eastAsia="Source Han Sans TW Normal" w:hAnsi="Times New Roman" w:cs="Times New Roman"/>
          <w:sz w:val="22"/>
        </w:rPr>
        <w:t>10</w:t>
      </w:r>
      <w:r w:rsidRPr="00E02616">
        <w:rPr>
          <w:rFonts w:ascii="Times New Roman" w:eastAsia="Source Han Sans TW Normal" w:hAnsi="Times New Roman" w:cs="Times New Roman"/>
          <w:sz w:val="22"/>
        </w:rPr>
        <w:t>月上旬</w:t>
      </w:r>
      <w:r w:rsidRPr="00E02616">
        <w:rPr>
          <w:rFonts w:ascii="Times New Roman" w:eastAsia="Source Han Sans TW Normal" w:hAnsi="Times New Roman" w:cs="Times New Roman"/>
          <w:sz w:val="22"/>
        </w:rPr>
        <w:t>9:00</w:t>
      </w:r>
      <w:r w:rsidRPr="00E02616">
        <w:rPr>
          <w:rFonts w:ascii="Times New Roman" w:eastAsia="Source Han Sans TW Normal" w:hAnsi="Times New Roman" w:cs="Times New Roman"/>
          <w:sz w:val="22"/>
        </w:rPr>
        <w:t>～</w:t>
      </w:r>
      <w:r w:rsidRPr="00E02616">
        <w:rPr>
          <w:rFonts w:ascii="Times New Roman" w:eastAsia="Source Han Sans TW Normal" w:hAnsi="Times New Roman" w:cs="Times New Roman"/>
          <w:sz w:val="22"/>
        </w:rPr>
        <w:t>17:00</w:t>
      </w:r>
      <w:r w:rsidRPr="00E02616">
        <w:rPr>
          <w:rFonts w:ascii="Times New Roman" w:eastAsia="Source Han Sans TW Normal" w:hAnsi="Times New Roman" w:cs="Times New Roman"/>
          <w:sz w:val="22"/>
        </w:rPr>
        <w:t>。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請注意，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4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月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日當天電話可能經常占線。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</w:rPr>
      </w:pPr>
      <w:r w:rsidRPr="00E02616">
        <w:rPr>
          <w:rFonts w:ascii="Times New Roman" w:eastAsia="Source Han Sans TW Normal" w:hAnsi="Times New Roman" w:cs="Times New Roman"/>
          <w:sz w:val="22"/>
        </w:rPr>
        <w:t>・在有房間的情況下，請至少提前</w:t>
      </w:r>
      <w:r w:rsidRPr="00E02616">
        <w:rPr>
          <w:rFonts w:ascii="Times New Roman" w:eastAsia="Source Han Sans TW Normal" w:hAnsi="Times New Roman" w:cs="Times New Roman"/>
          <w:sz w:val="22"/>
        </w:rPr>
        <w:t>1</w:t>
      </w:r>
      <w:r w:rsidRPr="00E02616">
        <w:rPr>
          <w:rFonts w:ascii="Times New Roman" w:eastAsia="Source Han Sans TW Normal" w:hAnsi="Times New Roman" w:cs="Times New Roman"/>
          <w:sz w:val="22"/>
        </w:rPr>
        <w:t>天預訂。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</w:rPr>
      </w:pPr>
      <w:r w:rsidRPr="00E02616">
        <w:rPr>
          <w:rFonts w:ascii="Times New Roman" w:eastAsia="Source Han Sans TW Normal" w:hAnsi="Times New Roman" w:cs="Times New Roman"/>
          <w:sz w:val="22"/>
        </w:rPr>
        <w:t>・建議在</w:t>
      </w:r>
      <w:r w:rsidRPr="00E02616">
        <w:rPr>
          <w:rFonts w:ascii="Times New Roman" w:eastAsia="Source Han Sans TW Normal" w:hAnsi="Times New Roman" w:cs="Times New Roman"/>
          <w:sz w:val="22"/>
        </w:rPr>
        <w:t>14:00</w:t>
      </w:r>
      <w:r w:rsidRPr="00E02616">
        <w:rPr>
          <w:rFonts w:ascii="Times New Roman" w:eastAsia="Source Han Sans TW Normal" w:hAnsi="Times New Roman" w:cs="Times New Roman"/>
          <w:sz w:val="22"/>
        </w:rPr>
        <w:t>～</w:t>
      </w:r>
      <w:r w:rsidRPr="00E02616">
        <w:rPr>
          <w:rFonts w:ascii="Times New Roman" w:eastAsia="Source Han Sans TW Normal" w:hAnsi="Times New Roman" w:cs="Times New Roman"/>
          <w:sz w:val="22"/>
        </w:rPr>
        <w:t>17:00</w:t>
      </w:r>
      <w:r w:rsidRPr="00E02616">
        <w:rPr>
          <w:rFonts w:ascii="Times New Roman" w:eastAsia="Source Han Sans TW Normal" w:hAnsi="Times New Roman" w:cs="Times New Roman"/>
          <w:sz w:val="22"/>
        </w:rPr>
        <w:t>來電。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</w:rPr>
      </w:pPr>
      <w:r w:rsidRPr="00E02616">
        <w:rPr>
          <w:rFonts w:ascii="Times New Roman" w:eastAsia="Source Han Sans TW Normal" w:hAnsi="Times New Roman" w:cs="Times New Roman"/>
          <w:sz w:val="22"/>
        </w:rPr>
        <w:t>・如需取消或更改訂房，請立即聯繫白山室堂預訂中心。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</w:rPr>
      </w:pP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・食膳供應</w:t>
      </w:r>
      <w:r>
        <w:rPr>
          <w:rFonts w:ascii="Times New Roman" w:eastAsia="Source Han Sans TW Normal" w:hAnsi="Times New Roman" w:cs="Times New Roman" w:hint="eastAsia"/>
          <w:color w:val="000000" w:themeColor="text1"/>
          <w:sz w:val="22"/>
        </w:rPr>
        <w:t>時期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為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7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月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1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日至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10</w:t>
      </w:r>
      <w:r w:rsidRPr="00E02616">
        <w:rPr>
          <w:rFonts w:ascii="Times New Roman" w:eastAsia="Source Han Sans TW Normal" w:hAnsi="Times New Roman" w:cs="Times New Roman"/>
          <w:color w:val="000000" w:themeColor="text1"/>
          <w:sz w:val="22"/>
        </w:rPr>
        <w:t>月上旬。</w:t>
      </w: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請撥打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076-273-1001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聯繫白山室堂預訂中心（僅提供日語服務）。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>
        <w:rPr>
          <w:rFonts w:ascii="Times New Roman" w:eastAsia="Source Han Sans TW Normal" w:hAnsi="Times New Roman" w:cs="Times New Roman" w:hint="eastAsia"/>
          <w:sz w:val="22"/>
          <w:lang w:eastAsia="zh-TW"/>
        </w:rPr>
        <w:t>標識說明：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儘早預訂（</w:t>
      </w:r>
      <w:r w:rsidRPr="004740C7">
        <w:rPr>
          <w:rFonts w:ascii="Times New Roman" w:eastAsia="Source Han Sans TW Normal" w:hAnsi="Times New Roman" w:cs="Times New Roman"/>
          <w:sz w:val="22"/>
          <w:lang w:eastAsia="zh-TW"/>
        </w:rPr>
        <w:t>超過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50%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已約）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即將訂滿（</w:t>
      </w:r>
      <w:r w:rsidRPr="004740C7">
        <w:rPr>
          <w:rFonts w:ascii="Times New Roman" w:eastAsia="Source Han Sans TW Normal" w:hAnsi="Times New Roman" w:cs="Times New Roman"/>
          <w:sz w:val="22"/>
          <w:lang w:eastAsia="zh-TW"/>
        </w:rPr>
        <w:t>超過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90%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已約）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全滿（無</w:t>
      </w:r>
      <w:r>
        <w:rPr>
          <w:rFonts w:ascii="Times New Roman" w:eastAsia="Source Han Sans TW Normal" w:hAnsi="Times New Roman" w:cs="Times New Roman" w:hint="eastAsia"/>
          <w:sz w:val="22"/>
          <w:lang w:eastAsia="zh-TW"/>
        </w:rPr>
        <w:t>空房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）</w:t>
      </w:r>
    </w:p>
    <w:p w:rsidR="00A05392" w:rsidRPr="00E02616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</w:p>
    <w:p w:rsidR="00A05392" w:rsidRPr="00E02616" w:rsidRDefault="00A05392" w:rsidP="00A05392">
      <w:pPr>
        <w:tabs>
          <w:tab w:val="left" w:pos="4253"/>
        </w:tabs>
        <w:spacing w:line="240" w:lineRule="atLeast"/>
        <w:rPr>
          <w:rFonts w:ascii="Times New Roman" w:eastAsia="Source Han Sans TW Normal" w:hAnsi="Times New Roman" w:cs="Times New Roman"/>
          <w:sz w:val="22"/>
          <w:lang w:eastAsia="zh-TW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&lt;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頁面底部</w:t>
      </w:r>
      <w:r w:rsidRPr="00E02616">
        <w:rPr>
          <w:rFonts w:ascii="Times New Roman" w:eastAsia="Source Han Sans TW Normal" w:hAnsi="Times New Roman" w:cs="Times New Roman"/>
          <w:sz w:val="22"/>
          <w:lang w:eastAsia="zh-TW"/>
        </w:rPr>
        <w:t>&gt;</w:t>
      </w:r>
    </w:p>
    <w:p w:rsidR="00A05392" w:rsidRPr="00DC1642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b/>
          <w:bCs/>
          <w:sz w:val="22"/>
          <w:lang w:eastAsia="zh-TW" w:bidi="ja-JP"/>
        </w:rPr>
      </w:pPr>
      <w:r w:rsidRPr="00E02616">
        <w:rPr>
          <w:rFonts w:ascii="Times New Roman" w:eastAsia="Source Han Sans TW Normal" w:hAnsi="Times New Roman" w:cs="Times New Roman"/>
          <w:b/>
          <w:bCs/>
          <w:sz w:val="22"/>
          <w:lang w:val="ja-JP" w:eastAsia="zh-TW" w:bidi="ja-JP"/>
        </w:rPr>
        <w:t>白山觀光協會</w:t>
      </w:r>
    </w:p>
    <w:p w:rsidR="00A05392" w:rsidRPr="00024910" w:rsidRDefault="00A05392" w:rsidP="00A05392">
      <w:pPr>
        <w:spacing w:line="240" w:lineRule="atLeast"/>
        <w:rPr>
          <w:rFonts w:ascii="Times New Roman" w:eastAsia="Meiryo UI" w:hAnsi="Times New Roman" w:cs="Times New Roman"/>
          <w:color w:val="000000" w:themeColor="text1"/>
          <w:sz w:val="22"/>
          <w:lang w:eastAsia="zh-TW" w:bidi="ja-JP"/>
        </w:rPr>
      </w:pPr>
      <w:r w:rsidRPr="003967B7">
        <w:rPr>
          <w:rFonts w:ascii="Times New Roman" w:eastAsia="Meiryo UI" w:hAnsi="Times New Roman" w:cs="Times New Roman"/>
          <w:sz w:val="22"/>
          <w:lang w:val="ja-JP" w:eastAsia="zh-TW" w:bidi="ja-JP"/>
        </w:rPr>
        <w:t>白山比咩神社</w:t>
      </w:r>
      <w:r>
        <w:rPr>
          <w:rFonts w:ascii="Times New Roman" w:eastAsia="Meiryo UI" w:hAnsi="Times New Roman" w:cs="Times New Roman" w:hint="eastAsia"/>
          <w:sz w:val="22"/>
          <w:lang w:val="ja-JP" w:eastAsia="zh-TW" w:bidi="ja-JP"/>
        </w:rPr>
        <w:t xml:space="preserve">　</w:t>
      </w:r>
      <w:r w:rsidRPr="003967B7">
        <w:rPr>
          <w:rFonts w:ascii="Times New Roman" w:eastAsia="Meiryo UI" w:hAnsi="Times New Roman" w:cs="Times New Roman"/>
          <w:sz w:val="22"/>
          <w:lang w:val="ja-JP" w:eastAsia="zh-TW" w:bidi="ja-JP"/>
        </w:rPr>
        <w:t>〒</w:t>
      </w:r>
      <w:r w:rsidRPr="003967B7">
        <w:rPr>
          <w:rFonts w:ascii="Times New Roman" w:eastAsia="Meiryo UI" w:hAnsi="Times New Roman" w:cs="Times New Roman"/>
          <w:sz w:val="22"/>
          <w:lang w:eastAsia="zh-TW" w:bidi="ja-JP"/>
        </w:rPr>
        <w:t>920-2114</w:t>
      </w:r>
      <w:r w:rsidRPr="003967B7">
        <w:rPr>
          <w:rFonts w:ascii="Times New Roman" w:eastAsia="Meiryo UI" w:hAnsi="Times New Roman" w:cs="Times New Roman"/>
          <w:sz w:val="22"/>
          <w:lang w:eastAsia="zh-TW" w:bidi="ja-JP"/>
        </w:rPr>
        <w:t xml:space="preserve">　日本</w:t>
      </w:r>
      <w:r w:rsidRPr="003967B7">
        <w:rPr>
          <w:rFonts w:ascii="Times New Roman" w:eastAsia="Meiryo UI" w:hAnsi="Times New Roman" w:cs="Times New Roman"/>
          <w:sz w:val="22"/>
          <w:lang w:val="ja-JP" w:eastAsia="zh-TW" w:bidi="ja-JP"/>
        </w:rPr>
        <w:t>石川県白山市三宮</w:t>
      </w:r>
      <w:r w:rsidRPr="00024910">
        <w:rPr>
          <w:rFonts w:ascii="Times New Roman" w:eastAsia="Meiryo UI" w:hAnsi="Times New Roman" w:cs="Times New Roman"/>
          <w:color w:val="000000" w:themeColor="text1"/>
          <w:sz w:val="22"/>
          <w:lang w:val="ja-JP" w:eastAsia="zh-TW" w:bidi="ja-JP"/>
        </w:rPr>
        <w:t>町二</w:t>
      </w:r>
      <w:r w:rsidRPr="00024910">
        <w:rPr>
          <w:rFonts w:ascii="Times New Roman" w:eastAsia="Meiryo UI" w:hAnsi="Times New Roman" w:cs="Times New Roman"/>
          <w:color w:val="000000" w:themeColor="text1"/>
          <w:sz w:val="22"/>
          <w:lang w:eastAsia="zh-TW" w:bidi="ja-JP"/>
        </w:rPr>
        <w:t>105-1</w:t>
      </w:r>
    </w:p>
    <w:p w:rsidR="00A05392" w:rsidRPr="00DC1642" w:rsidRDefault="00A05392" w:rsidP="00A05392">
      <w:pPr>
        <w:spacing w:line="240" w:lineRule="atLeast"/>
        <w:rPr>
          <w:rFonts w:ascii="Times New Roman" w:eastAsia="Source Han Sans TW Normal" w:hAnsi="Times New Roman" w:cs="Times New Roman"/>
          <w:sz w:val="22"/>
          <w:lang w:eastAsia="zh-TW" w:bidi="ja-JP"/>
        </w:rPr>
      </w:pPr>
      <w:r w:rsidRPr="00E02616">
        <w:rPr>
          <w:rFonts w:ascii="Times New Roman" w:eastAsia="Source Han Sans TW Normal" w:hAnsi="Times New Roman" w:cs="Times New Roman"/>
          <w:sz w:val="22"/>
          <w:lang w:eastAsia="zh-TW" w:bidi="ja-JP"/>
        </w:rPr>
        <w:t>電話：</w:t>
      </w:r>
      <w:r w:rsidRPr="00DC1642">
        <w:rPr>
          <w:rFonts w:ascii="Times New Roman" w:eastAsia="Source Han Sans TW Normal" w:hAnsi="Times New Roman" w:cs="Times New Roman"/>
          <w:sz w:val="22"/>
          <w:lang w:eastAsia="zh-TW" w:bidi="ja-JP"/>
        </w:rPr>
        <w:t>076-273-1001</w:t>
      </w:r>
      <w:r w:rsidRPr="00DC1642">
        <w:rPr>
          <w:rFonts w:ascii="Times New Roman" w:eastAsia="Source Han Sans TW Normal" w:hAnsi="Times New Roman" w:cs="Times New Roman"/>
          <w:sz w:val="22"/>
          <w:lang w:eastAsia="zh-TW" w:bidi="ja-JP"/>
        </w:rPr>
        <w:t>（</w:t>
      </w:r>
      <w:r w:rsidRPr="00E02616">
        <w:rPr>
          <w:rFonts w:ascii="Times New Roman" w:eastAsia="Source Han Sans TW Normal" w:hAnsi="Times New Roman" w:cs="Times New Roman"/>
          <w:sz w:val="22"/>
          <w:lang w:val="ja-JP" w:eastAsia="zh-TW" w:bidi="ja-JP"/>
        </w:rPr>
        <w:t>僅提供日語服務</w:t>
      </w:r>
      <w:r w:rsidRPr="00DC1642">
        <w:rPr>
          <w:rFonts w:ascii="Times New Roman" w:eastAsia="Source Han Sans TW Normal" w:hAnsi="Times New Roman" w:cs="Times New Roman"/>
          <w:sz w:val="22"/>
          <w:lang w:eastAsia="zh-TW" w:bidi="ja-JP"/>
        </w:rPr>
        <w:t>）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392"/>
    <w:rsid w:val="00346BD8"/>
    <w:rsid w:val="007445C7"/>
    <w:rsid w:val="00A0539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67F4106-E90A-43F2-AD8E-C6F852759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0539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53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53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539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539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539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539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539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539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0539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0539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0539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053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053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053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053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053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0539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0539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053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539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053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539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053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539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0539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053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0539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0539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2024-06-13T12:39:00Z</dcterms:created>
  <dcterms:modified xsi:type="dcterms:W3CDTF">2024-06-13T12:39:00Z</dcterms:modified>
</cp:coreProperties>
</file>