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1607" w:rsidRPr="000706C6" w:rsidRDefault="001D1607" w:rsidP="001D1607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>
        <w:rPr>
          <w:b/>
        </w:rPr>
        <w:t>欣賞日落與觀星：推薦地點</w:t>
      </w:r>
    </w:p>
    <w:p/>
    <w:p w:rsidR="001D1607" w:rsidRPr="000706C6" w:rsidRDefault="001D1607" w:rsidP="001D1607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如果有興趣觀賞日落，可以前往您所在島嶼的最西端，欣賞夕陽西下的美景；如果想凝望夜空，最好遠離沖繩主島上有燈光照射的地方。</w:t>
      </w:r>
    </w:p>
    <w:p w:rsidR="001D1607" w:rsidRPr="000706C6" w:rsidRDefault="001D1607" w:rsidP="001D1607">
      <w:pPr>
        <w:adjustRightInd w:val="0"/>
        <w:snapToGrid w:val="0"/>
        <w:spacing w:line="360" w:lineRule="exact"/>
        <w:rPr>
          <w:rFonts w:eastAsia="思源黑体 CN Normal"/>
          <w:b/>
          <w:iCs/>
          <w:sz w:val="22"/>
          <w:lang w:eastAsia="zh-TW"/>
        </w:rPr>
      </w:pPr>
    </w:p>
    <w:p w:rsidR="001D1607" w:rsidRPr="000706C6" w:rsidRDefault="001D1607" w:rsidP="001D1607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阿嘉島：欣賞日落與觀星的推薦地點</w:t>
      </w:r>
    </w:p>
    <w:p w:rsidR="001D1607" w:rsidRPr="000706C6" w:rsidRDefault="001D1607" w:rsidP="001D1607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天城觀景台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 </w:t>
      </w:r>
    </w:p>
    <w:p w:rsidR="001D1607" w:rsidRPr="000706C6" w:rsidRDefault="001D1607" w:rsidP="001D1607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1D1607" w:rsidRPr="000706C6" w:rsidRDefault="001D1607" w:rsidP="001D1607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天城觀景台是阿嘉島上欣賞日落和星空的最佳位置，您可以欣賞夕陽沒入地平線的絕美景象。從這座觀景台出發，大約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15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分鐘以內就可以走到島嶼南側的阿嘉港。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07"/>
    <w:rsid w:val="001D1607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502F4A-4A83-4012-8A29-8E15247B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16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6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6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6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6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6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6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16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16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16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D16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16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16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16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16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16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16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1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6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1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6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1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6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16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16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16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1607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1D1607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2024-06-13T12:41:00Z</dcterms:created>
  <dcterms:modified xsi:type="dcterms:W3CDTF">2024-06-13T12:41:00Z</dcterms:modified>
</cp:coreProperties>
</file>