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E5D01" w:rsidRPr="00A11074" w:rsidRDefault="001E5D01" w:rsidP="001E5D01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b/>
        </w:rPr>
        <w:t>大森：河岛家族住宅</w:t>
      </w:r>
    </w:p>
    <w:p/>
    <w:p w:rsidR="001E5D01" w:rsidRDefault="001E5D01" w:rsidP="001E5D01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11074">
        <w:rPr>
          <w:rFonts w:eastAsia="Source Han Sans CN Normal"/>
          <w:bCs/>
          <w:color w:val="000000" w:themeColor="text1"/>
          <w:sz w:val="22"/>
          <w:lang w:eastAsia="zh-CN"/>
        </w:rPr>
        <w:t>河岛家族是江户时代</w:t>
      </w:r>
      <w:r w:rsidRPr="00A11074">
        <w:rPr>
          <w:rFonts w:eastAsia="Source Han Sans CN Normal"/>
          <w:bCs/>
          <w:color w:val="000000" w:themeColor="text1"/>
          <w:sz w:val="22"/>
          <w:lang w:eastAsia="zh-CN"/>
        </w:rPr>
        <w:t>(1603-1867)</w:t>
      </w:r>
      <w:r w:rsidRPr="00A11074">
        <w:rPr>
          <w:rFonts w:eastAsia="Source Han Sans CN Normal"/>
          <w:bCs/>
          <w:color w:val="000000" w:themeColor="text1"/>
          <w:sz w:val="22"/>
          <w:lang w:eastAsia="zh-CN"/>
        </w:rPr>
        <w:t>大森地区最兴盛的武士家族之一，曾有多名家族成员出任高阶官员，负责监管石见银山的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矿工</w:t>
      </w:r>
      <w:r w:rsidRPr="00A11074">
        <w:rPr>
          <w:rFonts w:eastAsia="Source Han Sans CN Normal"/>
          <w:bCs/>
          <w:color w:val="000000" w:themeColor="text1"/>
          <w:sz w:val="22"/>
          <w:lang w:eastAsia="zh-CN"/>
        </w:rPr>
        <w:t>。从</w:t>
      </w:r>
      <w:r w:rsidRPr="00A11074">
        <w:rPr>
          <w:rFonts w:eastAsia="Source Han Sans CN Normal"/>
          <w:bCs/>
          <w:color w:val="000000" w:themeColor="text1"/>
          <w:sz w:val="22"/>
          <w:lang w:eastAsia="zh-CN"/>
        </w:rPr>
        <w:t>1610</w:t>
      </w:r>
      <w:r w:rsidRPr="00A11074">
        <w:rPr>
          <w:rFonts w:eastAsia="Source Han Sans CN Normal"/>
          <w:bCs/>
          <w:color w:val="000000" w:themeColor="text1"/>
          <w:sz w:val="22"/>
          <w:lang w:eastAsia="zh-CN"/>
        </w:rPr>
        <w:t>年开始，河岛家族就受雇于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幕府出任“代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官”</w:t>
      </w:r>
      <w:r w:rsidRPr="00855EC5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（地方最高行政长官）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，直至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1867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幕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府</w:t>
      </w:r>
      <w:r w:rsidRPr="00A11074">
        <w:rPr>
          <w:rFonts w:eastAsia="Source Han Sans CN Normal"/>
          <w:bCs/>
          <w:color w:val="000000" w:themeColor="text1"/>
          <w:sz w:val="22"/>
          <w:lang w:eastAsia="zh-CN"/>
        </w:rPr>
        <w:t>时代结束。</w:t>
      </w:r>
      <w:r w:rsidRPr="00A11074">
        <w:rPr>
          <w:rFonts w:eastAsia="Source Han Sans CN Normal"/>
          <w:bCs/>
          <w:color w:val="000000" w:themeColor="text1"/>
          <w:sz w:val="22"/>
          <w:lang w:eastAsia="zh-CN"/>
        </w:rPr>
        <w:t>1800</w:t>
      </w:r>
      <w:r w:rsidRPr="00A11074">
        <w:rPr>
          <w:rFonts w:eastAsia="Source Han Sans CN Normal"/>
          <w:bCs/>
          <w:color w:val="000000" w:themeColor="text1"/>
          <w:sz w:val="22"/>
          <w:lang w:eastAsia="zh-CN"/>
        </w:rPr>
        <w:t>年，一场大火几乎将大森町烧成白地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，但之后</w:t>
      </w:r>
      <w:r w:rsidRPr="00A11074">
        <w:rPr>
          <w:rFonts w:eastAsia="Source Han Sans CN Normal"/>
          <w:bCs/>
          <w:color w:val="000000" w:themeColor="text1"/>
          <w:sz w:val="22"/>
          <w:lang w:eastAsia="zh-CN"/>
        </w:rPr>
        <w:t>河岛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家族立即</w:t>
      </w:r>
      <w:r w:rsidRPr="00A11074">
        <w:rPr>
          <w:rFonts w:eastAsia="Source Han Sans CN Normal"/>
          <w:bCs/>
          <w:color w:val="000000" w:themeColor="text1"/>
          <w:sz w:val="22"/>
          <w:lang w:eastAsia="zh-CN"/>
        </w:rPr>
        <w:t>动工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兴建豪宅，足可见其</w:t>
      </w:r>
      <w:r w:rsidRPr="00A11074">
        <w:rPr>
          <w:rFonts w:eastAsia="Source Han Sans CN Normal"/>
          <w:bCs/>
          <w:color w:val="000000" w:themeColor="text1"/>
          <w:sz w:val="22"/>
          <w:lang w:eastAsia="zh-CN"/>
        </w:rPr>
        <w:t>影响力和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财力。</w:t>
      </w:r>
      <w:r w:rsidRPr="00A11074">
        <w:rPr>
          <w:rFonts w:eastAsia="Source Han Sans CN Normal"/>
          <w:bCs/>
          <w:color w:val="000000" w:themeColor="text1"/>
          <w:sz w:val="22"/>
          <w:lang w:eastAsia="zh-CN"/>
        </w:rPr>
        <w:t>如今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的建筑直至</w:t>
      </w:r>
      <w:r w:rsidRPr="00A11074">
        <w:rPr>
          <w:rFonts w:eastAsia="Source Han Sans CN Normal"/>
          <w:bCs/>
          <w:color w:val="000000" w:themeColor="text1"/>
          <w:sz w:val="22"/>
          <w:lang w:eastAsia="zh-CN"/>
        </w:rPr>
        <w:t>1825</w:t>
      </w:r>
      <w:r w:rsidRPr="00A11074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才完成，期间增建了</w:t>
      </w:r>
      <w:r w:rsidRPr="00A11074">
        <w:rPr>
          <w:rFonts w:eastAsia="Source Han Sans CN Normal"/>
          <w:bCs/>
          <w:color w:val="000000" w:themeColor="text1"/>
          <w:sz w:val="22"/>
          <w:lang w:eastAsia="zh-CN"/>
        </w:rPr>
        <w:t>仓库和其他附属建筑。</w:t>
      </w:r>
    </w:p>
    <w:p w:rsidR="001E5D01" w:rsidRPr="00A11074" w:rsidRDefault="001E5D01" w:rsidP="001E5D01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11074">
        <w:rPr>
          <w:rFonts w:eastAsia="Source Han Sans CN Normal"/>
          <w:bCs/>
          <w:color w:val="000000" w:themeColor="text1"/>
          <w:sz w:val="22"/>
          <w:lang w:eastAsia="zh-CN"/>
        </w:rPr>
        <w:t>河岛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家族</w:t>
      </w:r>
      <w:r w:rsidRPr="00A11074">
        <w:rPr>
          <w:rFonts w:eastAsia="Source Han Sans CN Normal"/>
          <w:bCs/>
          <w:color w:val="000000" w:themeColor="text1"/>
          <w:sz w:val="22"/>
          <w:lang w:eastAsia="zh-CN"/>
        </w:rPr>
        <w:t>住宅现面向公众开放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，里面</w:t>
      </w:r>
      <w:r w:rsidRPr="00A11074">
        <w:rPr>
          <w:rFonts w:eastAsia="Source Han Sans CN Normal"/>
          <w:bCs/>
          <w:color w:val="000000" w:themeColor="text1"/>
          <w:sz w:val="22"/>
          <w:lang w:eastAsia="zh-CN"/>
        </w:rPr>
        <w:t>陈列着美术品、餐具、厨具以及其他各类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物品</w:t>
      </w:r>
      <w:r w:rsidRPr="00A11074">
        <w:rPr>
          <w:rFonts w:eastAsia="Source Han Sans CN Normal"/>
          <w:bCs/>
          <w:color w:val="000000" w:themeColor="text1"/>
          <w:sz w:val="22"/>
          <w:lang w:eastAsia="zh-CN"/>
        </w:rPr>
        <w:t>，展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现</w:t>
      </w:r>
      <w:r w:rsidRPr="00A11074">
        <w:rPr>
          <w:rFonts w:eastAsia="Source Han Sans CN Normal"/>
          <w:bCs/>
          <w:color w:val="000000" w:themeColor="text1"/>
          <w:sz w:val="22"/>
          <w:lang w:eastAsia="zh-CN"/>
        </w:rPr>
        <w:t>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2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00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年</w:t>
      </w:r>
      <w:r w:rsidRPr="00A11074">
        <w:rPr>
          <w:rFonts w:eastAsia="Source Han Sans CN Normal"/>
          <w:bCs/>
          <w:color w:val="000000" w:themeColor="text1"/>
          <w:sz w:val="22"/>
          <w:lang w:eastAsia="zh-CN"/>
        </w:rPr>
        <w:t>以前河岛家族的生活图景。站在宅邸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正面</w:t>
      </w:r>
      <w:r w:rsidRPr="00A11074">
        <w:rPr>
          <w:rFonts w:eastAsia="Source Han Sans CN Normal"/>
          <w:bCs/>
          <w:color w:val="000000" w:themeColor="text1"/>
          <w:sz w:val="22"/>
          <w:lang w:eastAsia="zh-CN"/>
        </w:rPr>
        <w:t>，可以看到两个出入口：左边一个小一些，供家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人</w:t>
      </w:r>
      <w:r w:rsidRPr="00A11074">
        <w:rPr>
          <w:rFonts w:eastAsia="Source Han Sans CN Normal"/>
          <w:bCs/>
          <w:color w:val="000000" w:themeColor="text1"/>
          <w:sz w:val="22"/>
          <w:lang w:eastAsia="zh-CN"/>
        </w:rPr>
        <w:t>使用；右边一个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较</w:t>
      </w:r>
      <w:r w:rsidRPr="00A11074">
        <w:rPr>
          <w:rFonts w:eastAsia="Source Han Sans CN Normal"/>
          <w:bCs/>
          <w:color w:val="000000" w:themeColor="text1"/>
          <w:sz w:val="22"/>
          <w:lang w:eastAsia="zh-CN"/>
        </w:rPr>
        <w:t>大，通往两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个</w:t>
      </w:r>
      <w:r w:rsidRPr="00A11074">
        <w:rPr>
          <w:rFonts w:eastAsia="Source Han Sans CN Normal"/>
          <w:bCs/>
          <w:color w:val="000000" w:themeColor="text1"/>
          <w:sz w:val="22"/>
          <w:lang w:eastAsia="zh-CN"/>
        </w:rPr>
        <w:t>榻榻米房间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A11074">
        <w:rPr>
          <w:rFonts w:eastAsia="Source Han Sans CN Normal"/>
          <w:bCs/>
          <w:color w:val="000000" w:themeColor="text1"/>
          <w:sz w:val="22"/>
          <w:lang w:eastAsia="zh-CN"/>
        </w:rPr>
        <w:t>房间正对一个小庭园，只有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代官</w:t>
      </w:r>
      <w:r w:rsidRPr="00A11074">
        <w:rPr>
          <w:rFonts w:eastAsia="Source Han Sans CN Normal"/>
          <w:bCs/>
          <w:color w:val="000000" w:themeColor="text1"/>
          <w:sz w:val="22"/>
          <w:lang w:eastAsia="zh-CN"/>
        </w:rPr>
        <w:t>、其他官员和本地长老等重要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贵宾</w:t>
      </w:r>
      <w:r w:rsidRPr="00A11074">
        <w:rPr>
          <w:rFonts w:eastAsia="Source Han Sans CN Normal"/>
          <w:bCs/>
          <w:color w:val="000000" w:themeColor="text1"/>
          <w:sz w:val="22"/>
          <w:lang w:eastAsia="zh-CN"/>
        </w:rPr>
        <w:t>到来时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房间才会开放</w:t>
      </w:r>
      <w:r w:rsidRPr="00A11074">
        <w:rPr>
          <w:rFonts w:eastAsia="Source Han Sans CN Normal"/>
          <w:bCs/>
          <w:color w:val="000000" w:themeColor="text1"/>
          <w:sz w:val="22"/>
          <w:lang w:eastAsia="zh-CN"/>
        </w:rPr>
        <w:t>。坐在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缘侧（檐</w:t>
      </w:r>
      <w:r w:rsidRPr="00A11074">
        <w:rPr>
          <w:rFonts w:eastAsia="Source Han Sans CN Normal"/>
          <w:bCs/>
          <w:color w:val="000000" w:themeColor="text1"/>
          <w:sz w:val="22"/>
          <w:lang w:eastAsia="zh-CN"/>
        </w:rPr>
        <w:t>廊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）</w:t>
      </w:r>
      <w:r w:rsidRPr="00A11074">
        <w:rPr>
          <w:rFonts w:eastAsia="Source Han Sans CN Normal"/>
          <w:bCs/>
          <w:color w:val="000000" w:themeColor="text1"/>
          <w:sz w:val="22"/>
          <w:lang w:eastAsia="zh-CN"/>
        </w:rPr>
        <w:t>面对庭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园</w:t>
      </w:r>
      <w:r w:rsidRPr="00A11074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可以</w:t>
      </w:r>
      <w:r w:rsidRPr="00A11074">
        <w:rPr>
          <w:rFonts w:eastAsia="Source Han Sans CN Normal" w:hint="eastAsia"/>
          <w:bCs/>
          <w:color w:val="000000" w:themeColor="text1"/>
          <w:sz w:val="22"/>
          <w:lang w:eastAsia="zh-CN"/>
        </w:rPr>
        <w:t>想</w:t>
      </w:r>
      <w:r w:rsidRPr="00A11074">
        <w:rPr>
          <w:rFonts w:eastAsia="Source Han Sans CN Normal"/>
          <w:bCs/>
          <w:color w:val="000000" w:themeColor="text1"/>
          <w:sz w:val="22"/>
          <w:lang w:eastAsia="zh-CN"/>
        </w:rPr>
        <w:t>象当初在这里曾有过怎样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重大</w:t>
      </w:r>
      <w:r w:rsidRPr="00A11074">
        <w:rPr>
          <w:rFonts w:eastAsia="Source Han Sans CN Normal"/>
          <w:bCs/>
          <w:color w:val="000000" w:themeColor="text1"/>
          <w:sz w:val="22"/>
          <w:lang w:eastAsia="zh-CN"/>
        </w:rPr>
        <w:t>的会晤与交谈。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01"/>
    <w:rsid w:val="001E5D01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AEDBF8-1AB8-4F04-957A-B18A3656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5D0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D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D0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0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D0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D0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D0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D0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E5D0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E5D0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E5D0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E5D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E5D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E5D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E5D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E5D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E5D0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E5D0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E5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D0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E5D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D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E5D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D0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E5D0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E5D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E5D0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E5D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2024-06-13T12:38:00Z</dcterms:created>
  <dcterms:modified xsi:type="dcterms:W3CDTF">2024-06-13T12:38:00Z</dcterms:modified>
</cp:coreProperties>
</file>