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49E9" w:rsidRPr="004D7F75" w:rsidRDefault="00FE49E9" w:rsidP="00FE49E9">
      <w:pPr>
        <w:rPr>
          <w:rFonts w:eastAsia="Source Han Sans CN Normal"/>
          <w:color w:val="000000" w:themeColor="text1"/>
          <w:sz w:val="22"/>
        </w:rPr>
      </w:pPr>
      <w:r>
        <w:rPr>
          <w:b/>
        </w:rPr>
        <w:t>国家选定・温泉津重要传统建筑群保护区</w:t>
      </w:r>
    </w:p>
    <w:p/>
    <w:p w:rsidR="00FE49E9" w:rsidRDefault="00FE49E9" w:rsidP="00FE49E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D184F">
        <w:rPr>
          <w:rFonts w:eastAsia="Source Han Sans CN Normal"/>
          <w:bCs/>
          <w:color w:val="000000" w:themeColor="text1"/>
          <w:sz w:val="22"/>
          <w:lang w:eastAsia="zh-CN"/>
        </w:rPr>
        <w:t>温泉津最初只是一个不起眼的小渔村，当地温泉也藉藉无名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D184F">
        <w:rPr>
          <w:rFonts w:eastAsia="Source Han Sans CN Normal"/>
          <w:bCs/>
          <w:color w:val="000000" w:themeColor="text1"/>
          <w:sz w:val="22"/>
          <w:lang w:eastAsia="zh-CN"/>
        </w:rPr>
        <w:t>1561</w:t>
      </w:r>
      <w:r w:rsidRPr="009D184F">
        <w:rPr>
          <w:rFonts w:eastAsia="Source Han Sans CN Normal"/>
          <w:bCs/>
          <w:color w:val="000000" w:themeColor="text1"/>
          <w:sz w:val="22"/>
          <w:lang w:eastAsia="zh-CN"/>
        </w:rPr>
        <w:t>年，毛利家族在狭长河谷的入口处修建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9D184F">
        <w:rPr>
          <w:rFonts w:eastAsia="Source Han Sans CN Normal"/>
          <w:bCs/>
          <w:color w:val="000000" w:themeColor="text1"/>
          <w:sz w:val="22"/>
          <w:lang w:eastAsia="zh-CN"/>
        </w:rPr>
        <w:t>港口和海岸要塞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D184F">
        <w:rPr>
          <w:rFonts w:eastAsia="Source Han Sans CN Normal"/>
          <w:bCs/>
          <w:color w:val="000000" w:themeColor="text1"/>
          <w:sz w:val="22"/>
          <w:lang w:eastAsia="zh-CN"/>
        </w:rPr>
        <w:t>温泉津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也逐步发展成</w:t>
      </w:r>
      <w:r w:rsidRPr="009D184F">
        <w:rPr>
          <w:rFonts w:eastAsia="Source Han Sans CN Normal"/>
          <w:bCs/>
          <w:color w:val="000000" w:themeColor="text1"/>
          <w:sz w:val="22"/>
          <w:lang w:eastAsia="zh-CN"/>
        </w:rPr>
        <w:t>为石见银山的重要物资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供应基地。小镇两侧</w:t>
      </w:r>
      <w:r w:rsidRPr="009D184F">
        <w:rPr>
          <w:rFonts w:eastAsia="Source Han Sans CN Normal"/>
          <w:bCs/>
          <w:color w:val="000000" w:themeColor="text1"/>
          <w:sz w:val="22"/>
          <w:lang w:eastAsia="zh-CN"/>
        </w:rPr>
        <w:t>岩石嶙峋的陡峭山壁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形成了天然的</w:t>
      </w:r>
      <w:r w:rsidRPr="009D184F">
        <w:rPr>
          <w:rFonts w:eastAsia="Source Han Sans CN Normal" w:hint="eastAsia"/>
          <w:bCs/>
          <w:color w:val="000000" w:themeColor="text1"/>
          <w:sz w:val="22"/>
          <w:lang w:eastAsia="zh-CN"/>
        </w:rPr>
        <w:t>易</w:t>
      </w:r>
      <w:r w:rsidRPr="009D184F">
        <w:rPr>
          <w:rFonts w:eastAsia="Source Han Sans CN Normal"/>
          <w:bCs/>
          <w:color w:val="000000" w:themeColor="text1"/>
          <w:sz w:val="22"/>
          <w:lang w:eastAsia="zh-CN"/>
        </w:rPr>
        <w:t>守难攻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9D184F">
        <w:rPr>
          <w:rFonts w:eastAsia="Source Han Sans CN Normal"/>
          <w:bCs/>
          <w:color w:val="000000" w:themeColor="text1"/>
          <w:sz w:val="22"/>
          <w:lang w:eastAsia="zh-CN"/>
        </w:rPr>
        <w:t>势，随着食物、燃料、建材、酒类、烟草和其他基础物资源源不断地自港口送入银山矿区，温泉津渐渐繁荣起来。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</w:t>
      </w:r>
      <w:r w:rsidRPr="009D184F">
        <w:rPr>
          <w:rFonts w:eastAsia="Source Han Sans CN Normal"/>
          <w:bCs/>
          <w:color w:val="000000" w:themeColor="text1"/>
          <w:sz w:val="22"/>
          <w:lang w:eastAsia="zh-CN"/>
        </w:rPr>
        <w:t>毛利家族与中国、朝鲜半岛及其他遥远海外地区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9D184F">
        <w:rPr>
          <w:rFonts w:eastAsia="Source Han Sans CN Normal"/>
          <w:bCs/>
          <w:color w:val="000000" w:themeColor="text1"/>
          <w:sz w:val="22"/>
          <w:lang w:eastAsia="zh-CN"/>
        </w:rPr>
        <w:t>商贸往来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D184F">
        <w:rPr>
          <w:rFonts w:eastAsia="Source Han Sans CN Normal"/>
          <w:bCs/>
          <w:color w:val="000000" w:themeColor="text1"/>
          <w:sz w:val="22"/>
          <w:lang w:eastAsia="zh-CN"/>
        </w:rPr>
        <w:t>更为小镇带来了几分国际化的气息。</w:t>
      </w:r>
    </w:p>
    <w:p w:rsidR="00FE49E9" w:rsidRPr="004D7F75" w:rsidRDefault="00FE49E9" w:rsidP="00FE49E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D184F">
        <w:rPr>
          <w:rFonts w:eastAsia="Source Han Sans CN Normal"/>
          <w:color w:val="000000" w:themeColor="text1"/>
          <w:sz w:val="22"/>
          <w:lang w:eastAsia="zh-CN"/>
        </w:rPr>
        <w:t>进入江户时代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后，温泉津成为北前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船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的停靠港，愈发繁荣兴盛。北前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船沿着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日本海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海岸线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航行，往返于日本北部的北陆地区和濑户内海边的商业城市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大坂（今大阪）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。北前船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航线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于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1672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年正式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开通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，后来进一步向北延伸到北海道。本地好几个家族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纷纷投入到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航运贸易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从而成为了富豪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。包括陆路、水路在内的现代温泉津面貌，均可追溯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9D184F">
        <w:rPr>
          <w:rFonts w:eastAsia="Source Han Sans CN Normal"/>
          <w:color w:val="000000" w:themeColor="text1"/>
          <w:sz w:val="22"/>
          <w:lang w:eastAsia="zh-CN"/>
        </w:rPr>
        <w:t>这一繁荣发展时期。町内现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存最古老的建筑是内藤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住宅，建于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1747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那场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焚毁全镇的大火之后。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内藤家族大名鼎鼎，其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家主在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1570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年被毛利家族任命为温泉津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奉行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（行政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官员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，负责保护附近冲泊港的白银航运安全。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数世纪中，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内藤家族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一直是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本地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的名门望族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他们主要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经营航运、酿酒、邮政及其他产业。</w:t>
      </w:r>
    </w:p>
    <w:p w:rsidR="00FE49E9" w:rsidRPr="004D7F75" w:rsidRDefault="00FE49E9" w:rsidP="00FE49E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D7F75">
        <w:rPr>
          <w:rFonts w:eastAsia="Source Han Sans CN Normal"/>
          <w:color w:val="000000" w:themeColor="text1"/>
          <w:sz w:val="22"/>
          <w:lang w:eastAsia="zh-CN"/>
        </w:rPr>
        <w:t>温泉津现存建筑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大多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建于大正时代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(1912-1926)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，虽然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没有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内藤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住宅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的年代那么久远，但同样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散发着古色古香的历史气息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尤其在夜幕降临之后，传统的提灯照亮狭窄的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小巷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整个小镇都笼上了一层古韵。如今的温泉津早已声名远扬，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这里还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是日本首个被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定为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国家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重要传统建筑群保护区的温泉街。町内至今仍有两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处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温泉浴场开放经营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可供来访者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尽享泡汤之乐，焕发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活力。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E9"/>
    <w:rsid w:val="00346BD8"/>
    <w:rsid w:val="007445C7"/>
    <w:rsid w:val="00BD54C2"/>
    <w:rsid w:val="00D72ECD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5FD52-382C-4BC1-BA40-F35465D1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49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9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9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9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4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9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9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9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9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9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