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A4B48" w:rsidRPr="003E1650" w:rsidRDefault="000A4B48" w:rsidP="000A4B48">
      <w:pPr>
        <w:snapToGrid w:val="0"/>
        <w:jc w:val="left"/>
        <w:rPr>
          <w:rFonts w:ascii="Meiryo UI" w:eastAsia="Meiryo UI" w:hAnsi="Meiryo UI"/>
          <w:b/>
          <w:szCs w:val="21"/>
        </w:rPr>
      </w:pPr>
      <w:r>
        <w:rPr>
          <w:b/>
        </w:rPr>
        <w:t>이시가네 마을 터</w:t>
      </w:r>
    </w:p>
    <w:p w:rsidR="000A4B48" w:rsidRPr="003E1650" w:rsidRDefault="000A4B48" w:rsidP="000A4B48">
      <w:pPr>
        <w:snapToGrid w:val="0"/>
        <w:jc w:val="left"/>
        <w:rPr>
          <w:rFonts w:ascii="Meiryo UI" w:eastAsia="Meiryo UI" w:hAnsi="Meiryo UI"/>
          <w:szCs w:val="21"/>
        </w:rPr>
      </w:pPr>
      <w:r/>
    </w:p>
    <w:p w:rsidR="000A4B48" w:rsidRPr="003E1650" w:rsidRDefault="000A4B48" w:rsidP="000A4B48">
      <w:pPr>
        <w:snapToGrid w:val="0"/>
        <w:ind w:firstLineChars="100" w:firstLine="210"/>
        <w:jc w:val="left"/>
        <w:rPr>
          <w:rFonts w:ascii="Meiryo UI" w:eastAsia="Meiryo UI" w:hAnsi="Meiryo UI"/>
          <w:szCs w:val="21"/>
        </w:rPr>
      </w:pPr>
      <w:r w:rsidRPr="003E1650">
        <w:rPr>
          <w:rFonts w:ascii="Batang" w:eastAsia="Batang" w:hAnsi="Batang" w:cs="Batang"/>
          <w:szCs w:val="21"/>
          <w:lang w:val="ko-KR" w:bidi="ko-KR"/>
        </w:rPr>
        <w:t>센노산 주변의 은 광산은 16세기 중반보다 좀 더 널리 확대되었습니다. 현재 센노산 정상 부근에는 비교적 평탄하고 낮은 풀로 덮힌 넓은 계단식 지대가 자리하고 있습니다. 이곳은 이와미 은광이 가장 번영했던 17세기 초기에 광산 노동자들이 대규모 마을을 이루며 살았던 이시가네라는 장소입니다. 이시가네 마을은 또 다른 하나의 중요 채굴 거점이었던 혼다니</w:t>
      </w:r>
      <w:r w:rsidRPr="003E1650">
        <w:rPr>
          <w:rFonts w:ascii="Batang" w:eastAsia="Batang" w:hAnsi="Batang" w:cs="Batang" w:hint="eastAsia"/>
          <w:szCs w:val="21"/>
          <w:lang w:val="ko-KR" w:bidi="ko-KR"/>
        </w:rPr>
        <w:t>로</w:t>
      </w:r>
      <w:r w:rsidRPr="003E1650">
        <w:rPr>
          <w:rFonts w:ascii="Batang" w:eastAsia="Batang" w:hAnsi="Batang" w:cs="Batang"/>
          <w:szCs w:val="21"/>
          <w:lang w:val="ko-KR" w:bidi="ko-KR"/>
        </w:rPr>
        <w:t xml:space="preserve"> 향하는 폭 2m 정도의 </w:t>
      </w:r>
      <w:r w:rsidRPr="003E1650">
        <w:rPr>
          <w:rFonts w:ascii="Batang" w:eastAsia="Batang" w:hAnsi="Batang" w:cs="Batang" w:hint="eastAsia"/>
          <w:szCs w:val="21"/>
          <w:lang w:val="ko-KR" w:bidi="ko-KR"/>
        </w:rPr>
        <w:t>내리막</w:t>
      </w:r>
      <w:r w:rsidRPr="003E1650">
        <w:rPr>
          <w:rFonts w:ascii="Batang" w:eastAsia="Batang" w:hAnsi="Batang" w:cs="Batang"/>
          <w:szCs w:val="21"/>
          <w:lang w:val="ko-KR" w:bidi="ko-KR"/>
        </w:rPr>
        <w:t>길을 중심으로 형성되었는데 길 양쪽에는 여러 건물들이 줄지어 서있었습니다. 현재 이 길은 복원되었습니다. 제련용 갱도 유구와 부스러진 광석, 그리고 이곳에서 발견된 다양한 물품들을 통해 광산 노동자와 그 가족들이 각자의 집에서 근처 갱도에서 채굴된 은 광석을 선광하고 용해해 제련하며 생활과 노동 모두를 이 지역에서 수행했다는 사실을 알 수 있습니다. 이들 집에는 화재를 방지하기 위한 목적으로 토벽이 사용되었습니다. 또한 이처럼 고립된 장소에서 생활할 때 절대 없어서는 안 될 신선한 물은 근처의 우물에서 길러왔</w:t>
      </w:r>
      <w:r w:rsidRPr="003E1650">
        <w:rPr>
          <w:rFonts w:ascii="Batang" w:eastAsia="Batang" w:hAnsi="Batang" w:cs="Batang" w:hint="eastAsia"/>
          <w:szCs w:val="21"/>
          <w:lang w:val="ko-KR" w:bidi="ko-KR"/>
        </w:rPr>
        <w:t>습니다</w:t>
      </w:r>
      <w:r w:rsidRPr="003E1650">
        <w:rPr>
          <w:rFonts w:ascii="Batang" w:eastAsia="Batang" w:hAnsi="Batang" w:cs="Batang"/>
          <w:szCs w:val="21"/>
          <w:lang w:val="ko-KR" w:bidi="ko-KR"/>
        </w:rPr>
        <w:t>.</w:t>
      </w:r>
    </w:p>
    <w:p w:rsidR="000A4B48" w:rsidRPr="003E1650" w:rsidRDefault="000A4B48" w:rsidP="000A4B48">
      <w:pPr>
        <w:snapToGrid w:val="0"/>
        <w:jc w:val="left"/>
        <w:rPr>
          <w:rFonts w:ascii="Meiryo UI" w:eastAsia="Meiryo UI" w:hAnsi="Meiryo UI"/>
          <w:szCs w:val="21"/>
        </w:rPr>
      </w:pPr>
      <w:r w:rsidRPr="003E1650">
        <w:rPr>
          <w:rFonts w:ascii="Batang" w:eastAsia="Batang" w:hAnsi="Batang" w:cs="Batang"/>
          <w:szCs w:val="21"/>
          <w:lang w:val="ko-KR" w:bidi="ko-KR"/>
        </w:rPr>
        <w:t xml:space="preserve"> </w:t>
      </w:r>
    </w:p>
    <w:p w:rsidR="000A4B48" w:rsidRPr="003E1650" w:rsidRDefault="000A4B48" w:rsidP="000A4B48">
      <w:pPr>
        <w:snapToGrid w:val="0"/>
        <w:ind w:firstLineChars="100" w:firstLine="210"/>
        <w:jc w:val="left"/>
        <w:rPr>
          <w:rFonts w:ascii="Meiryo UI" w:eastAsia="Meiryo UI" w:hAnsi="Meiryo UI"/>
          <w:szCs w:val="21"/>
        </w:rPr>
      </w:pPr>
      <w:r w:rsidRPr="003E1650">
        <w:rPr>
          <w:rFonts w:ascii="Batang" w:eastAsia="Batang" w:hAnsi="Batang" w:cs="Batang"/>
          <w:szCs w:val="21"/>
          <w:lang w:val="ko-KR" w:bidi="ko-KR"/>
        </w:rPr>
        <w:t>이시가네 마을 터 중심지 부근에 자리한 좁은 갱도 앞에는 광산 노동자의 집이자 작업장으로 사용되었던 돌의 기초가 부분적으로 복원되어 있습니다. 1990년대에 이루어진 마을 터 발굴에서는 이와미 은광의 근대 역사에서 매우 중요한 고고학적 증거가 발견되었습니다. 회취법</w:t>
      </w:r>
      <w:r w:rsidRPr="003E1650">
        <w:rPr>
          <w:rFonts w:ascii="Batang" w:eastAsia="Malgun Gothic" w:hAnsi="Batang" w:cs="Batang"/>
          <w:szCs w:val="21"/>
          <w:lang w:val="ko-KR" w:bidi="ko-KR"/>
        </w:rPr>
        <w:t>(</w:t>
      </w:r>
      <w:r w:rsidRPr="003E1650">
        <w:rPr>
          <w:rFonts w:ascii="Batang" w:eastAsia="Batang" w:hAnsi="Batang" w:cs="Batang" w:hint="eastAsia"/>
          <w:szCs w:val="21"/>
          <w:lang w:val="ko-KR" w:bidi="ko-KR"/>
        </w:rPr>
        <w:t>灰吹法</w:t>
      </w:r>
      <w:r w:rsidRPr="003E1650">
        <w:rPr>
          <w:rFonts w:ascii="Batang" w:hAnsi="Batang" w:cs="Batang"/>
          <w:szCs w:val="21"/>
          <w:lang w:val="ko-KR" w:bidi="ko-KR"/>
        </w:rPr>
        <w:t>)</w:t>
      </w:r>
      <w:r w:rsidRPr="003E1650">
        <w:rPr>
          <w:rFonts w:ascii="Batang" w:eastAsia="Batang" w:hAnsi="Batang" w:cs="Batang"/>
          <w:szCs w:val="21"/>
          <w:lang w:val="ko-KR" w:bidi="ko-KR"/>
        </w:rPr>
        <w:t>을 이용한 은 제련에 사용되었던 16세기 철제 냄비가 발견된 것입니다. 당시 고품질의 은을 생산함에 있어서 중요한 열쇠였던 이 기술은 1533년 한반도에서 일본으로 전해졌다고 역사 문서 속에 기록되어 있습니다. 그러나 회취법과 이와미 은광의 관계를 뒷받침하는 물적 증거는 이시가네에서 발견된 이 철제 냄비가 최초였습니다.</w:t>
      </w:r>
    </w:p>
    <w:p w:rsidR="000A4B48" w:rsidRPr="003E1650" w:rsidRDefault="000A4B48" w:rsidP="000A4B48">
      <w:pPr>
        <w:snapToGrid w:val="0"/>
        <w:jc w:val="left"/>
        <w:rPr>
          <w:rFonts w:ascii="Meiryo UI" w:eastAsia="Meiryo UI" w:hAnsi="Meiryo UI"/>
          <w:szCs w:val="21"/>
        </w:rPr>
      </w:pPr>
      <w:r w:rsidRPr="003E1650">
        <w:rPr>
          <w:rFonts w:ascii="Batang" w:eastAsia="Batang" w:hAnsi="Batang" w:cs="Batang"/>
          <w:szCs w:val="21"/>
          <w:lang w:val="ko-KR" w:bidi="ko-KR"/>
        </w:rPr>
        <w:t xml:space="preserve"> </w:t>
      </w:r>
    </w:p>
    <w:p w:rsidR="000A4B48" w:rsidRPr="003E1650" w:rsidRDefault="000A4B48" w:rsidP="000A4B48">
      <w:pPr>
        <w:snapToGrid w:val="0"/>
        <w:ind w:firstLineChars="100" w:firstLine="210"/>
        <w:jc w:val="left"/>
        <w:rPr>
          <w:rFonts w:ascii="Meiryo UI" w:eastAsia="Meiryo UI" w:hAnsi="Meiryo UI" w:cs="Arial Unicode MS"/>
          <w:szCs w:val="21"/>
        </w:rPr>
      </w:pPr>
      <w:r w:rsidRPr="003E1650">
        <w:rPr>
          <w:rFonts w:ascii="Batang" w:eastAsia="Batang" w:hAnsi="Batang" w:cs="Batang"/>
          <w:szCs w:val="21"/>
          <w:lang w:val="ko-KR" w:bidi="ko-KR"/>
        </w:rPr>
        <w:t>이시가네에서 이루어진 발굴은 이와미 은광의 광산 노동자들로 구성된 공동체의 구조를 밝히는 데에도 도움이 되었습니다. 은을 채굴하거나 가공하는 일은 종종 가족 단위로, 그리고 때로는 각 가족들이 함께 수행했던 것으로 추정됩니다. 마을 터에서 발견된 인상적인 발굴 중 하나는 여성의 머리카락 묶음을 엮어 만든 부적입니다. 이는 아마도 아내가 채굴장에서의 안전을 기도하며 남편에게 건넨 행운의 부적이었을 것으로 보입니다.</w:t>
      </w:r>
    </w:p>
    <w:sectPr w:rsidR="00D72E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48"/>
    <w:rsid w:val="000A4B48"/>
    <w:rsid w:val="00102A26"/>
    <w:rsid w:val="00346BD8"/>
    <w:rsid w:val="00BD54C2"/>
    <w:rsid w:val="00D7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1D04C87-9EE7-4CD4-AE6E-C029F8FF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B4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4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4B4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4B4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4B4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4B4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4B4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4B4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4B4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A4B4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A4B4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A4B4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A4B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A4B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A4B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A4B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A4B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A4B4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A4B4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A4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4B4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A4B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4B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A4B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4B4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A4B4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A4B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A4B4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A4B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2024-07-31T13:34:00Z</dcterms:created>
  <dcterms:modified xsi:type="dcterms:W3CDTF">2024-07-31T13:34:00Z</dcterms:modified>
</cp:coreProperties>
</file>