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A64" w:rsidRPr="003E1650" w:rsidRDefault="003D4A64" w:rsidP="003D4A64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요시오카 이즈모의 무덤</w:t>
      </w:r>
    </w:p>
    <w:p w:rsidR="003D4A64" w:rsidRPr="003E1650" w:rsidRDefault="003D4A64" w:rsidP="003D4A64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3D4A64" w:rsidRPr="003E1650" w:rsidRDefault="003D4A64" w:rsidP="003D4A64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긴잔(은광)강보다 훨씬 높은 곳, 숲이 우거진 언덕 중턱에는 17세기 초반 일본에서 금과 은의 채굴을 촉진시키는 데 중요한 역할을 담당한 인물의 묘 하나가 외롭게 자리하고 있습니다. 이즈미국(현재의 오사카부 남부)에서 태어난 요시오카 하야토는 모리 씨족이 1562년부터 지배했던 이와미 은광의 관리자로 일했습니다. 1603년부터 1867년까지 일본을 통치한 도쿠가와 막부의 창시자 도쿠가와 이에야스(1543~1616)는 1600년에 이와미 은광의 지배권을 획득한 후 자신이 가장 신뢰하는 가신 중 하나였던 오쿠보 나가야스(1545~1613)를 은광의 감시자로 임명했습니다. 훌륭한 경영자였던 오쿠보는 정치는 정치가에게 맡기라면서 경영 기술과 은 광맥을 발견하는 능력이 뛰어났던 요시오카를 채용했습니다.</w:t>
      </w:r>
    </w:p>
    <w:p w:rsidR="003D4A64" w:rsidRPr="003E1650" w:rsidRDefault="003D4A64" w:rsidP="003D4A64">
      <w:pPr>
        <w:snapToGrid w:val="0"/>
        <w:jc w:val="left"/>
        <w:rPr>
          <w:rFonts w:ascii="Meiryo UI" w:eastAsia="Meiryo UI" w:hAnsi="Meiryo UI"/>
          <w:szCs w:val="21"/>
        </w:rPr>
      </w:pPr>
    </w:p>
    <w:p w:rsidR="003D4A64" w:rsidRPr="003E1650" w:rsidRDefault="003D4A64" w:rsidP="003D4A64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오쿠보는 요시오카에게 임무를 부여하여 이즈(현재의 시즈오카현 동부)의 은 광산과 사도섬(니가타현)의 아이카와 광산 등 막부가 관리하던 여러 광산에 그를 파견했습니다. 각지에서 놀라운 성과를 거둔 요시오카는 부와 명성</w:t>
      </w:r>
      <w:bookmarkStart w:id="0" w:name="_Hlk157528645"/>
      <w:r>
        <w:rPr>
          <w:rFonts w:ascii="Batang" w:eastAsia="Batang" w:hAnsi="Batang" w:cs="Batang" w:hint="eastAsia"/>
          <w:szCs w:val="21"/>
          <w:lang w:val="ko-KR" w:bidi="ko-KR"/>
        </w:rPr>
        <w:t>을</w:t>
      </w:r>
      <w:bookmarkEnd w:id="0"/>
      <w:r w:rsidRPr="003E1650">
        <w:rPr>
          <w:rFonts w:ascii="Batang" w:eastAsia="Batang" w:hAnsi="Batang" w:cs="Batang"/>
          <w:szCs w:val="21"/>
          <w:lang w:val="ko-KR" w:bidi="ko-KR"/>
        </w:rPr>
        <w:t xml:space="preserve"> 손에 넣었을 뿐만 아니라, 이즈모라는 명예로운 이름도 하사받게 되었습니다. 이즈모라는 이름은 이와미 은광 동쪽에 위치한 나라의 국명(현재의 시마네현 동부)에서 따온 것입니다. 1614년에 사망한 요시모토 이즈모는 그 지역에서 가장 명예로운 사찰 중 하나였던 고쿠라쿠지 절에 묻혔습니다. 고쿠라쿠지 절은 한</w:t>
      </w:r>
      <w:bookmarkStart w:id="1" w:name="_Hlk157528660"/>
      <w:r>
        <w:rPr>
          <w:rFonts w:ascii="Batang" w:eastAsia="Batang" w:hAnsi="Batang" w:cs="Batang" w:hint="eastAsia"/>
          <w:szCs w:val="21"/>
          <w:lang w:val="ko-KR" w:bidi="ko-KR"/>
        </w:rPr>
        <w:t>참</w:t>
      </w:r>
      <w:bookmarkEnd w:id="1"/>
      <w:r w:rsidRPr="003E1650">
        <w:rPr>
          <w:rFonts w:ascii="Batang" w:eastAsia="Batang" w:hAnsi="Batang" w:cs="Batang"/>
          <w:szCs w:val="21"/>
          <w:lang w:val="ko-KR" w:bidi="ko-KR"/>
        </w:rPr>
        <w:t xml:space="preserve"> 오래 전에 사라졌지만, 1813년 그의 후손들에 의해 다시 세워진 요시오카 이즈모의 묘석은 옛 사찰의 묘지가 있었던 자리에 남아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4"/>
    <w:rsid w:val="00102A26"/>
    <w:rsid w:val="00346BD8"/>
    <w:rsid w:val="003D4A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60C03-E425-42CD-8704-E3AF149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4A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A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A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A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A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A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A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A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A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A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A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A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A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4A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4A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