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5775" w:rsidRPr="007A1C49" w:rsidRDefault="00C25775" w:rsidP="00C25775">
      <w:pPr>
        <w:pStyle w:val="HTML"/>
        <w:shd w:val="clear" w:color="auto" w:fill="FFFFFF"/>
        <w:spacing w:before="75" w:after="75"/>
        <w:ind w:right="75"/>
        <w:textAlignment w:val="baseline"/>
        <w:rPr>
          <w:rFonts w:ascii="Meiryo UI" w:hAnsi="Meiryo UI"/>
          <w:b/>
          <w:sz w:val="21"/>
        </w:rPr>
      </w:pPr>
      <w:r>
        <w:rPr>
          <w:b/>
        </w:rPr>
        <w:t>가키노시마 유적</w:t>
      </w:r>
    </w:p>
    <w:p/>
    <w:p w:rsidR="00C25775" w:rsidRPr="00A1377B" w:rsidRDefault="00C25775" w:rsidP="00C25775">
      <w:pPr>
        <w:tabs>
          <w:tab w:val="left" w:pos="284"/>
        </w:tabs>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홋카이도 남부 하코다테에 있는 가키노시마 유적은 기원전 7,000년경까지 거슬러 올라가는 유적입니다. 발굴 작업을 통해 선사 시대 6,000년 이상에 걸친 출토품과 무덤 구덩이, 수혈식 건물 터가 발견되었습니다. 이와 같은 사회적, 문화적, 정신적 발전을 보여주는 흔적을 살펴봄으로써 선사 시대 일본인의 삶의 모습을 알 수 있습니다. 이 유적과 인접한 하코다테시 조몬문화교류센터[링크]에서는 가키노시마 유적에서 출토된 유물</w:t>
      </w:r>
      <w:r w:rsidRPr="00A1377B">
        <w:rPr>
          <w:rFonts w:ascii="Batang" w:eastAsia="Batang" w:hAnsi="Batang" w:cs="Batang" w:hint="eastAsia"/>
          <w:szCs w:val="21"/>
          <w:lang w:val="ko-KR" w:eastAsia="ko-KR" w:bidi="ko-KR"/>
        </w:rPr>
        <w:t>을</w:t>
      </w:r>
      <w:r w:rsidRPr="00A1377B">
        <w:rPr>
          <w:rFonts w:ascii="Batang" w:eastAsia="Batang" w:hAnsi="Batang" w:cs="Batang"/>
          <w:szCs w:val="21"/>
          <w:lang w:val="ko-KR" w:eastAsia="ko-KR" w:bidi="ko-KR"/>
        </w:rPr>
        <w:t xml:space="preserve"> 전시함과 동시에, 선사 시대 일본의 </w:t>
      </w:r>
      <w:r w:rsidRPr="00783FEE">
        <w:rPr>
          <w:rFonts w:ascii="Batang" w:eastAsia="Batang" w:hAnsi="Batang"/>
          <w:lang w:val="ko-KR"/>
        </w:rPr>
        <w:t>사회</w:t>
      </w:r>
      <w:r w:rsidRPr="00A1377B">
        <w:rPr>
          <w:rFonts w:ascii="Batang" w:eastAsia="Batang" w:hAnsi="Batang" w:cs="Batang"/>
          <w:szCs w:val="21"/>
          <w:lang w:val="ko-KR" w:eastAsia="ko-KR" w:bidi="ko-KR"/>
        </w:rPr>
        <w:t>에 대해서도 종합적으로 소개하고 있습니다.</w:t>
      </w:r>
    </w:p>
    <w:p w:rsidR="00C25775" w:rsidRPr="00A1377B" w:rsidRDefault="00C25775" w:rsidP="00C25775">
      <w:pPr>
        <w:tabs>
          <w:tab w:val="left" w:pos="284"/>
        </w:tabs>
        <w:spacing w:line="360" w:lineRule="exact"/>
        <w:rPr>
          <w:rFonts w:ascii="Meiryo UI" w:eastAsia="Meiryo UI" w:hAnsi="Meiryo UI"/>
          <w:szCs w:val="21"/>
          <w:lang w:eastAsia="ko-KR"/>
        </w:rPr>
      </w:pPr>
    </w:p>
    <w:p w:rsidR="00C25775" w:rsidRPr="00A1377B" w:rsidRDefault="00C25775" w:rsidP="00C25775">
      <w:pPr>
        <w:tabs>
          <w:tab w:val="left" w:pos="284"/>
        </w:tabs>
        <w:spacing w:line="360" w:lineRule="exact"/>
        <w:rPr>
          <w:rFonts w:ascii="Meiryo UI" w:eastAsia="Meiryo UI" w:hAnsi="Meiryo UI"/>
          <w:szCs w:val="21"/>
          <w:lang w:eastAsia="ko-KR"/>
        </w:rPr>
      </w:pPr>
      <w:r w:rsidRPr="00783FEE">
        <w:rPr>
          <w:rFonts w:ascii="Batang" w:eastAsia="Batang" w:hAnsi="Batang"/>
          <w:lang w:val="ko-KR"/>
        </w:rPr>
        <w:t>장례 의식과 매장 관습의 발달</w:t>
      </w:r>
    </w:p>
    <w:p w:rsidR="00C25775" w:rsidRPr="00A1377B" w:rsidRDefault="00C25775" w:rsidP="00C25775">
      <w:pPr>
        <w:tabs>
          <w:tab w:val="left" w:pos="284"/>
        </w:tabs>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장례 의식과 매장 관습은 조몬 시대(기원전 13,000년~기원전 400년) 사이에 크게 발전했습니다. 기원전 7,000년경부터 무덤은 마을 내 거주지에서 멀리 떨</w:t>
      </w:r>
      <w:r w:rsidRPr="00A1377B">
        <w:rPr>
          <w:rFonts w:ascii="Batang" w:eastAsia="Batang" w:hAnsi="Batang" w:cs="Batang" w:hint="eastAsia"/>
          <w:szCs w:val="21"/>
          <w:lang w:val="ko-KR" w:eastAsia="ko-KR" w:bidi="ko-KR"/>
        </w:rPr>
        <w:t>어</w:t>
      </w:r>
      <w:r w:rsidRPr="00A1377B">
        <w:rPr>
          <w:rFonts w:ascii="Batang" w:eastAsia="Batang" w:hAnsi="Batang" w:cs="Batang"/>
          <w:szCs w:val="21"/>
          <w:lang w:val="ko-KR" w:eastAsia="ko-KR" w:bidi="ko-KR"/>
        </w:rPr>
        <w:t>진 곳에 만들어졌습니다. 가키노시마 유적에서는 거주지와 무덤지가 분리된 형태로 발견되었습니다. 이 유적에서 발견된 가장 이른 시기의 무덤 구덩이 중 일부는 기원전 5,000년~4,500년의 것입니다.</w:t>
      </w:r>
    </w:p>
    <w:p w:rsidR="00C25775" w:rsidRPr="00A1377B" w:rsidRDefault="00C25775" w:rsidP="00C25775">
      <w:pPr>
        <w:tabs>
          <w:tab w:val="left" w:pos="284"/>
        </w:tabs>
        <w:spacing w:line="360" w:lineRule="exact"/>
        <w:rPr>
          <w:rFonts w:ascii="Meiryo UI" w:eastAsia="Meiryo UI" w:hAnsi="Meiryo UI"/>
          <w:szCs w:val="21"/>
          <w:lang w:eastAsia="ko-KR"/>
        </w:rPr>
      </w:pPr>
    </w:p>
    <w:p w:rsidR="00C25775" w:rsidRPr="00A1377B" w:rsidRDefault="00C25775" w:rsidP="00C25775">
      <w:pPr>
        <w:tabs>
          <w:tab w:val="left" w:pos="284"/>
        </w:tabs>
        <w:spacing w:line="360" w:lineRule="exact"/>
        <w:rPr>
          <w:rFonts w:ascii="Meiryo UI" w:eastAsia="Meiryo UI" w:hAnsi="Meiryo UI"/>
          <w:szCs w:val="21"/>
          <w:lang w:eastAsia="ko-KR"/>
        </w:rPr>
      </w:pPr>
      <w:r w:rsidRPr="00783FEE">
        <w:rPr>
          <w:rFonts w:ascii="Batang" w:eastAsia="Batang" w:hAnsi="Batang"/>
          <w:lang w:val="ko-KR"/>
        </w:rPr>
        <w:t>희귀한 부장품</w:t>
      </w:r>
    </w:p>
    <w:p w:rsidR="00C25775" w:rsidRPr="00A1377B" w:rsidRDefault="00C25775" w:rsidP="00C25775">
      <w:pPr>
        <w:tabs>
          <w:tab w:val="left" w:pos="284"/>
        </w:tabs>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가키노시마 유적의 무덤 구덩이에는 다양한 부장품이 함께 매장되었는데, 그중에는 발 모양이 달린 토판(판 모양의 토제품)도 있습니다. 기원전 5,000년~4,500년 무렵의 것으로 추정되는 토판은 그 형태와 크기가 매우 다양하지만 모두 새끼줄 문양(조몬</w:t>
      </w:r>
      <w:r w:rsidRPr="00A1377B">
        <w:rPr>
          <w:rFonts w:ascii="Batang" w:eastAsia="Batang" w:hAnsi="Batang" w:cs="Batang" w:hint="eastAsia"/>
          <w:szCs w:val="21"/>
          <w:lang w:val="ko-KR" w:eastAsia="ko-KR" w:bidi="ko-KR"/>
        </w:rPr>
        <w:t xml:space="preserve">, </w:t>
      </w:r>
      <w:r w:rsidRPr="00A1377B">
        <w:rPr>
          <w:rFonts w:asciiTheme="minorEastAsia" w:hAnsiTheme="minorEastAsia" w:cs="New Gulim" w:hint="eastAsia"/>
          <w:szCs w:val="21"/>
          <w:lang w:val="ko-KR" w:eastAsia="ko-KR" w:bidi="ko-KR"/>
        </w:rPr>
        <w:t>縄文</w:t>
      </w:r>
      <w:r w:rsidRPr="00A1377B">
        <w:rPr>
          <w:rFonts w:ascii="Batang" w:eastAsia="Batang" w:hAnsi="Batang" w:cs="Batang"/>
          <w:szCs w:val="21"/>
          <w:lang w:val="ko-KR" w:eastAsia="ko-KR" w:bidi="ko-KR"/>
        </w:rPr>
        <w:t>)이 있고 1~2개의 발 모양이 달려있다는 공통점이 있습니다. 발 모양은 6~18cm로 아마도 아이의 것이었을 가능성이 있습니다. 반대편 면에 손 모양이 달린 토판도 있습니다.</w:t>
      </w:r>
    </w:p>
    <w:p w:rsidR="00C25775" w:rsidRPr="00A1377B" w:rsidRDefault="00C25775" w:rsidP="00C25775">
      <w:pPr>
        <w:tabs>
          <w:tab w:val="left" w:pos="284"/>
        </w:tabs>
        <w:spacing w:line="360" w:lineRule="exact"/>
        <w:rPr>
          <w:rFonts w:ascii="Meiryo UI" w:eastAsia="Meiryo UI" w:hAnsi="Meiryo UI"/>
          <w:szCs w:val="21"/>
          <w:lang w:eastAsia="ko-KR"/>
        </w:rPr>
      </w:pPr>
    </w:p>
    <w:p w:rsidR="00C25775" w:rsidRPr="00A1377B" w:rsidRDefault="00C25775" w:rsidP="00C25775">
      <w:pPr>
        <w:tabs>
          <w:tab w:val="left" w:pos="284"/>
        </w:tabs>
        <w:spacing w:line="360" w:lineRule="exact"/>
        <w:rPr>
          <w:rFonts w:ascii="Meiryo UI" w:eastAsia="Meiryo UI" w:hAnsi="Meiryo UI"/>
          <w:iCs/>
          <w:szCs w:val="21"/>
          <w:lang w:eastAsia="ko-KR"/>
        </w:rPr>
      </w:pPr>
      <w:r w:rsidRPr="00A1377B">
        <w:rPr>
          <w:rFonts w:ascii="Batang" w:eastAsia="Batang" w:hAnsi="Batang" w:cs="Batang"/>
          <w:szCs w:val="21"/>
          <w:lang w:val="ko-KR" w:eastAsia="ko-KR" w:bidi="ko-KR"/>
        </w:rPr>
        <w:t>U자형 성토</w:t>
      </w:r>
    </w:p>
    <w:p w:rsidR="00C25775" w:rsidRPr="00A1377B" w:rsidRDefault="00C25775" w:rsidP="00C25775">
      <w:pPr>
        <w:tabs>
          <w:tab w:val="left" w:pos="284"/>
        </w:tabs>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이 유적에는 커다란 U자형의 성토(흙무지)가 뚜렷이 남아 있습니다. 이곳에서는 대량의 토기와 석기, 동물의 뼈 파편이 출토되었습니다. 이 성토에서 출토된 유물의 일부와 토양에서는 탄 흔적이 발견되었는데, 이는 이곳에서 불이 피워졌을 가능성을 시사합니다. 또한 성토 한쪽 구석에서 발견된 땅에 도랑을 판 흔적은 U자형의 중앙부분으로 이어지는 길이었을 것으로 추정됩니다. 이 외에도 성토의 중앙부분에서는 갈돌, 검 등의 제사용 도구가 포함된 작은 흙 무더기가 발견되었는데, 이를 통해 이 성토에서 장례식 등의 의식을 행하고 공물을 바쳤다는 사실을 알 수 있습니다.</w:t>
      </w:r>
    </w:p>
    <w:p w:rsidR="00C25775" w:rsidRPr="00A1377B" w:rsidRDefault="00C25775" w:rsidP="00C25775">
      <w:pPr>
        <w:tabs>
          <w:tab w:val="left" w:pos="284"/>
        </w:tabs>
        <w:spacing w:line="360" w:lineRule="exact"/>
        <w:rPr>
          <w:rFonts w:ascii="Meiryo UI" w:eastAsia="Meiryo UI" w:hAnsi="Meiryo UI"/>
          <w:szCs w:val="21"/>
          <w:lang w:eastAsia="ko-KR"/>
        </w:rPr>
      </w:pPr>
    </w:p>
    <w:p w:rsidR="00C25775" w:rsidRPr="00A1377B" w:rsidRDefault="00C25775" w:rsidP="00C25775">
      <w:pPr>
        <w:tabs>
          <w:tab w:val="left" w:pos="284"/>
        </w:tabs>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기원전 3,000년경까지 거슬러 올라가는 이 성토는 아마도 수백 년에 걸쳐 축조된 것으로 보입니다. 길이는 190m 이상, 너비는 120m이며 높이는 가장 높은 지점이 2m에 달합니다.</w:t>
      </w:r>
    </w:p>
    <w:p w:rsidR="00C25775" w:rsidRPr="00A1377B" w:rsidRDefault="00C25775" w:rsidP="00C25775">
      <w:pPr>
        <w:tabs>
          <w:tab w:val="left" w:pos="284"/>
        </w:tabs>
        <w:spacing w:line="360" w:lineRule="exact"/>
        <w:rPr>
          <w:rFonts w:ascii="Meiryo UI" w:eastAsia="Meiryo UI" w:hAnsi="Meiryo UI"/>
          <w:szCs w:val="21"/>
          <w:lang w:eastAsia="ko-KR"/>
        </w:rPr>
      </w:pPr>
    </w:p>
    <w:p w:rsidR="00C25775" w:rsidRPr="00A1377B" w:rsidRDefault="00C25775" w:rsidP="00C25775">
      <w:pPr>
        <w:tabs>
          <w:tab w:val="left" w:pos="284"/>
        </w:tabs>
        <w:spacing w:line="360" w:lineRule="exact"/>
        <w:rPr>
          <w:rFonts w:ascii="Meiryo UI" w:eastAsia="Meiryo UI" w:hAnsi="Meiryo UI"/>
          <w:szCs w:val="21"/>
          <w:lang w:eastAsia="ko-KR"/>
        </w:rPr>
      </w:pPr>
      <w:r w:rsidRPr="00783FEE">
        <w:rPr>
          <w:rFonts w:ascii="Batang" w:eastAsia="Batang" w:hAnsi="Batang"/>
          <w:lang w:val="ko-KR"/>
        </w:rPr>
        <w:t>토기</w:t>
      </w:r>
    </w:p>
    <w:p w:rsidR="00C25775" w:rsidRPr="00A1377B" w:rsidRDefault="00C25775" w:rsidP="00C25775">
      <w:pPr>
        <w:tabs>
          <w:tab w:val="left" w:pos="284"/>
        </w:tabs>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 xml:space="preserve">가키노시마 유적에서는 매우 다양한 형태의 토기가 발견되었습니다. 가장 이른 시기의 토기는 바닥 부분이 뾰족하고 흙반죽에 조개껍데기를 눌러 붙인 듯한 문양이 남아 있습니다. 좀 더 시기가 지나면 정교한 장식과 주홍색 칠이 특징인 옻칠 </w:t>
      </w:r>
      <w:r>
        <w:rPr>
          <w:rFonts w:ascii="Batang" w:eastAsia="Batang" w:hAnsi="Batang" w:cs="Batang" w:hint="eastAsia"/>
          <w:szCs w:val="21"/>
          <w:lang w:val="ko-KR" w:eastAsia="ko-KR" w:bidi="ko-KR"/>
        </w:rPr>
        <w:t>주구</w:t>
      </w:r>
      <w:r w:rsidRPr="00A1377B">
        <w:rPr>
          <w:rFonts w:ascii="Batang" w:eastAsia="Batang" w:hAnsi="Batang" w:cs="Batang"/>
          <w:szCs w:val="21"/>
          <w:lang w:val="ko-KR" w:eastAsia="ko-KR" w:bidi="ko-KR"/>
        </w:rPr>
        <w:t>토기(액체를 따를 수 있도록 부리가 달려 있는 토기)와 많은 구멍이 뚫려 있는 복잡한 모양의 향로형 토기가 나타납니다. 이러한 출토품을 통해 당시 사람들이 뛰어난 디자인 감각과 고도의 토기 제작 기술을 갖고 있었다는 사실을 알 수 있습니다.</w:t>
      </w:r>
    </w:p>
    <w:p w:rsidR="00C25775" w:rsidRPr="00A1377B" w:rsidRDefault="00C25775" w:rsidP="00C25775">
      <w:pPr>
        <w:tabs>
          <w:tab w:val="left" w:pos="284"/>
        </w:tabs>
        <w:spacing w:line="360" w:lineRule="exact"/>
        <w:rPr>
          <w:rFonts w:ascii="Meiryo UI" w:eastAsia="Meiryo UI" w:hAnsi="Meiryo UI"/>
          <w:szCs w:val="21"/>
          <w:lang w:eastAsia="ko-KR"/>
        </w:rPr>
      </w:pPr>
    </w:p>
    <w:p w:rsidR="00C25775" w:rsidRPr="00A1377B" w:rsidRDefault="00C25775" w:rsidP="00C25775">
      <w:pPr>
        <w:tabs>
          <w:tab w:val="left" w:pos="284"/>
        </w:tabs>
        <w:spacing w:line="360" w:lineRule="exact"/>
        <w:rPr>
          <w:rFonts w:ascii="Meiryo UI" w:eastAsia="Meiryo UI" w:hAnsi="Meiryo UI"/>
          <w:szCs w:val="21"/>
          <w:lang w:eastAsia="ko-KR"/>
        </w:rPr>
      </w:pPr>
      <w:r w:rsidRPr="00783FEE">
        <w:rPr>
          <w:rFonts w:ascii="Batang" w:eastAsia="Batang" w:hAnsi="Batang"/>
          <w:lang w:val="ko-KR"/>
        </w:rPr>
        <w:t>하코다테시 조몬문화교류센터</w:t>
      </w:r>
    </w:p>
    <w:p w:rsidR="00C25775" w:rsidRPr="00A1377B" w:rsidRDefault="00C25775" w:rsidP="00C25775">
      <w:pPr>
        <w:tabs>
          <w:tab w:val="left" w:pos="284"/>
        </w:tabs>
        <w:spacing w:line="360" w:lineRule="exact"/>
        <w:ind w:firstLineChars="100" w:firstLine="210"/>
        <w:rPr>
          <w:rFonts w:ascii="Meiryo UI" w:hAnsi="Meiryo UI"/>
          <w:szCs w:val="21"/>
          <w:lang w:eastAsia="ko-KR" w:bidi="ja-JP"/>
        </w:rPr>
      </w:pPr>
      <w:r w:rsidRPr="00A1377B">
        <w:rPr>
          <w:rFonts w:ascii="Batang" w:eastAsia="Batang" w:hAnsi="Batang" w:cs="Batang"/>
          <w:szCs w:val="21"/>
          <w:lang w:val="ko-KR" w:eastAsia="ko-KR" w:bidi="ko-KR"/>
        </w:rPr>
        <w:t>하코다테시 조몬문화교류센터[링크]에는 가키노시마 유적, 오후네 유적[링크](가키노시마 유적에서 차로 10분) 등 이 지역의 유적에서 출토된 유물이 전시되어 있습니다. 가장 높이 평가되는 출토품은 내부가 비어 있는 ‘중공 토우’입니다. 이 토우는 채소밭을 일구던 여성에 의해 우연히 발견되었습니다. 이 토우는 복잡한 디자인과 섬세한 문양, 광택있는 마감, 그리고 뛰어난 보존 상태로 고고학자와 미술사가들로부터 큰 찬사를 받고 있습니다. 국보로 지정된 이 토우는 도쿄국립박물관뿐만 아니라 대영박물관, 스미스소니언 박물관 등 전 세계의 대표적인 박물관에서도 전시되었습니다.</w:t>
      </w:r>
    </w:p>
    <w:p w:rsidR="00C25775" w:rsidRPr="00A1377B" w:rsidRDefault="00C25775" w:rsidP="00C25775">
      <w:pPr>
        <w:tabs>
          <w:tab w:val="left" w:pos="284"/>
        </w:tabs>
        <w:spacing w:line="360" w:lineRule="exact"/>
        <w:rPr>
          <w:rFonts w:ascii="Meiryo UI" w:eastAsia="Meiryo UI" w:hAnsi="Meiryo UI"/>
          <w:szCs w:val="21"/>
          <w:lang w:eastAsia="ko-KR"/>
        </w:rPr>
      </w:pPr>
    </w:p>
    <w:p w:rsidR="00C25775" w:rsidRPr="00A1377B" w:rsidRDefault="00C25775" w:rsidP="00C25775">
      <w:pPr>
        <w:tabs>
          <w:tab w:val="left" w:pos="284"/>
        </w:tabs>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하코다테시 조몬문화교류센터에서는 전시 외에도 뜨개질이나 토기 등 선사 시대의 물건을 직접 만들어 볼 수 있는 체험 프로그램도 운영하고 있습니다. 센터 견학 시에는 입장료가 필요합니다. 영어로도 정보를 제공합니다.</w:t>
      </w:r>
    </w:p>
    <w:p w:rsidR="00C25775" w:rsidRPr="00A1377B" w:rsidRDefault="00C25775" w:rsidP="00C25775">
      <w:pPr>
        <w:tabs>
          <w:tab w:val="left" w:pos="284"/>
        </w:tabs>
        <w:spacing w:line="360" w:lineRule="exact"/>
        <w:rPr>
          <w:rFonts w:ascii="Meiryo UI" w:eastAsia="Meiryo UI" w:hAnsi="Meiryo UI"/>
          <w:szCs w:val="21"/>
          <w:lang w:eastAsia="ko-KR"/>
        </w:rPr>
      </w:pPr>
    </w:p>
    <w:p w:rsidR="00C25775" w:rsidRPr="00A1377B" w:rsidRDefault="00C25775" w:rsidP="00C25775">
      <w:pPr>
        <w:tabs>
          <w:tab w:val="left" w:pos="284"/>
        </w:tabs>
        <w:spacing w:line="360" w:lineRule="exact"/>
        <w:rPr>
          <w:rFonts w:ascii="Meiryo UI" w:eastAsia="Meiryo UI" w:hAnsi="Meiryo UI"/>
          <w:szCs w:val="21"/>
          <w:lang w:eastAsia="ko-KR"/>
        </w:rPr>
      </w:pPr>
      <w:r w:rsidRPr="00783FEE">
        <w:rPr>
          <w:rFonts w:ascii="Batang" w:eastAsia="Batang" w:hAnsi="Batang"/>
          <w:lang w:val="ko-KR"/>
        </w:rPr>
        <w:t>관련 유적</w:t>
      </w:r>
    </w:p>
    <w:p w:rsidR="00C25775" w:rsidRPr="00A1377B" w:rsidRDefault="00C25775" w:rsidP="00C25775">
      <w:pPr>
        <w:pStyle w:val="HTML"/>
        <w:shd w:val="clear" w:color="auto" w:fill="FFFFFF"/>
        <w:spacing w:before="75" w:after="75"/>
        <w:ind w:right="75" w:firstLineChars="100" w:firstLine="210"/>
        <w:textAlignment w:val="baseline"/>
        <w:rPr>
          <w:rFonts w:ascii="Meiryo UI" w:eastAsia="Meiryo UI" w:hAnsi="Meiryo UI" w:cstheme="minorHAnsi"/>
          <w:sz w:val="21"/>
          <w:szCs w:val="21"/>
          <w:lang w:eastAsia="ko-KR"/>
        </w:rPr>
      </w:pPr>
      <w:r w:rsidRPr="00A1377B">
        <w:rPr>
          <w:rFonts w:ascii="Batang" w:eastAsia="Batang" w:hAnsi="Batang" w:cs="Batang"/>
          <w:sz w:val="21"/>
          <w:szCs w:val="21"/>
          <w:lang w:val="ko-KR" w:eastAsia="ko-KR" w:bidi="ko-KR"/>
        </w:rPr>
        <w:t>오후네 유적[링크]은 가키노시마 유적에서 차로 10분 거리에 있습니다. 대규모 마을 터가 발견된 이 유적에서는 커다란 수혈식 건물의 토대를 볼 수 있습니다. 이 외에 홋카이도에 있는 다른 유적으로는 대형 패총(조개무지)이 발견된 이리에-다카사고 패총[링크]과 기타코가네 패총, 삿포로 근처에 위치한 기우스 주제묘군[링크]이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New Gulim">
    <w:altName w:val="새굴림"/>
    <w:charset w:val="81"/>
    <w:family w:val="roman"/>
    <w:pitch w:val="variable"/>
    <w:sig w:usb0="B00002AF" w:usb1="7B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75"/>
    <w:rsid w:val="00102A26"/>
    <w:rsid w:val="00346BD8"/>
    <w:rsid w:val="00BD54C2"/>
    <w:rsid w:val="00C25775"/>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415635-060C-4126-889A-0617996E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257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257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2577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257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257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257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257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257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257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57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57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577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257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257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257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257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257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257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257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25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7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25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775"/>
    <w:pPr>
      <w:spacing w:before="160" w:after="160"/>
      <w:jc w:val="center"/>
    </w:pPr>
    <w:rPr>
      <w:i/>
      <w:iCs/>
      <w:color w:val="404040" w:themeColor="text1" w:themeTint="BF"/>
    </w:rPr>
  </w:style>
  <w:style w:type="character" w:customStyle="1" w:styleId="a8">
    <w:name w:val="引用文 (文字)"/>
    <w:basedOn w:val="a0"/>
    <w:link w:val="a7"/>
    <w:uiPriority w:val="29"/>
    <w:rsid w:val="00C25775"/>
    <w:rPr>
      <w:i/>
      <w:iCs/>
      <w:color w:val="404040" w:themeColor="text1" w:themeTint="BF"/>
    </w:rPr>
  </w:style>
  <w:style w:type="paragraph" w:styleId="a9">
    <w:name w:val="List Paragraph"/>
    <w:basedOn w:val="a"/>
    <w:uiPriority w:val="34"/>
    <w:qFormat/>
    <w:rsid w:val="00C25775"/>
    <w:pPr>
      <w:ind w:left="720"/>
      <w:contextualSpacing/>
    </w:pPr>
  </w:style>
  <w:style w:type="character" w:styleId="21">
    <w:name w:val="Intense Emphasis"/>
    <w:basedOn w:val="a0"/>
    <w:uiPriority w:val="21"/>
    <w:qFormat/>
    <w:rsid w:val="00C25775"/>
    <w:rPr>
      <w:i/>
      <w:iCs/>
      <w:color w:val="0F4761" w:themeColor="accent1" w:themeShade="BF"/>
    </w:rPr>
  </w:style>
  <w:style w:type="paragraph" w:styleId="22">
    <w:name w:val="Intense Quote"/>
    <w:basedOn w:val="a"/>
    <w:next w:val="a"/>
    <w:link w:val="23"/>
    <w:uiPriority w:val="30"/>
    <w:qFormat/>
    <w:rsid w:val="00C257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25775"/>
    <w:rPr>
      <w:i/>
      <w:iCs/>
      <w:color w:val="0F4761" w:themeColor="accent1" w:themeShade="BF"/>
    </w:rPr>
  </w:style>
  <w:style w:type="character" w:styleId="24">
    <w:name w:val="Intense Reference"/>
    <w:basedOn w:val="a0"/>
    <w:uiPriority w:val="32"/>
    <w:qFormat/>
    <w:rsid w:val="00C25775"/>
    <w:rPr>
      <w:b/>
      <w:bCs/>
      <w:smallCaps/>
      <w:color w:val="0F4761" w:themeColor="accent1" w:themeShade="BF"/>
      <w:spacing w:val="5"/>
    </w:rPr>
  </w:style>
  <w:style w:type="paragraph" w:styleId="HTML">
    <w:name w:val="HTML Preformatted"/>
    <w:basedOn w:val="a"/>
    <w:link w:val="HTML0"/>
    <w:uiPriority w:val="99"/>
    <w:unhideWhenUsed/>
    <w:rsid w:val="00C257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14:ligatures w14:val="none"/>
    </w:rPr>
  </w:style>
  <w:style w:type="character" w:customStyle="1" w:styleId="HTML0">
    <w:name w:val="HTML 書式付き (文字)"/>
    <w:basedOn w:val="a0"/>
    <w:link w:val="HTML"/>
    <w:uiPriority w:val="99"/>
    <w:rsid w:val="00C25775"/>
    <w:rPr>
      <w:rFonts w:ascii="ＭＳ ゴシック" w:eastAsia="ＭＳ ゴシック" w:hAnsi="ＭＳ ゴシック" w:cs="ＭＳ 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2024-07-31T13:46:00Z</dcterms:created>
  <dcterms:modified xsi:type="dcterms:W3CDTF">2024-07-31T13:46:00Z</dcterms:modified>
</cp:coreProperties>
</file>