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1C5A" w:rsidRPr="004676BB" w:rsidRDefault="00071C5A" w:rsidP="00071C5A">
      <w:pPr>
        <w:rPr>
          <w:rFonts w:ascii="Batang" w:eastAsia="Batang" w:hAnsi="Batang" w:cs="Times New Roman"/>
          <w:b/>
          <w:bCs/>
          <w:szCs w:val="21"/>
        </w:rPr>
      </w:pPr>
      <w:r>
        <w:rPr>
          <w:b/>
        </w:rPr>
        <w:t>야쿠시마 섬의 기후</w:t>
      </w:r>
    </w:p>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szCs w:val="21"/>
          <w:lang w:val="ko-KR" w:bidi="ko-KR"/>
        </w:rPr>
        <w:t>야쿠시마 섬에는 한 달에 35일간 비가 내린다는 잘 알려진 속담이 있습니다. 섬의 지형과 구로시오 해류의 영향으로 이 섬은 일본에서 가장 강우량이 많아 푸르디푸른 숲, 솟구치는 강, 또한 기세 좋게 떨어지는 폭포 등을 형성하고 있습니다.</w:t>
      </w:r>
    </w:p>
    <w:p w:rsidR="00071C5A" w:rsidRPr="004676BB" w:rsidRDefault="00071C5A" w:rsidP="00071C5A">
      <w:pPr>
        <w:rPr>
          <w:rFonts w:ascii="Batang" w:eastAsia="Batang" w:hAnsi="Batang" w:cs="Times New Roman"/>
          <w:szCs w:val="21"/>
        </w:rPr>
      </w:pPr>
    </w:p>
    <w:p w:rsidR="00071C5A" w:rsidRPr="004676BB" w:rsidRDefault="00071C5A" w:rsidP="00071C5A">
      <w:pPr>
        <w:rPr>
          <w:rFonts w:ascii="Batang" w:eastAsia="Batang" w:hAnsi="Batang" w:cs="Times New Roman"/>
          <w:iCs/>
          <w:szCs w:val="21"/>
        </w:rPr>
      </w:pPr>
      <w:r w:rsidRPr="004676BB">
        <w:rPr>
          <w:rFonts w:ascii="Batang" w:eastAsia="Batang" w:hAnsi="Batang"/>
          <w:iCs/>
          <w:szCs w:val="21"/>
          <w:lang w:val="ko-KR" w:bidi="ko-KR"/>
        </w:rPr>
        <w:t>일본에서 가장 비가 많이 내리는 곳</w:t>
      </w:r>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szCs w:val="21"/>
          <w:lang w:val="ko-KR" w:bidi="ko-KR"/>
        </w:rPr>
        <w:t>높은 산들 때문에 야쿠시마 섬 내륙 지역에 큰 비가</w:t>
      </w:r>
      <w:r>
        <w:rPr>
          <w:rFonts w:ascii="Batang" w:eastAsia="Batang" w:hAnsi="Batang" w:hint="eastAsia"/>
          <w:szCs w:val="21"/>
          <w:lang w:val="ko-KR" w:bidi="ko-KR"/>
        </w:rPr>
        <w:t xml:space="preserve"> </w:t>
      </w:r>
      <w:r w:rsidRPr="004676BB">
        <w:rPr>
          <w:rFonts w:ascii="Batang" w:eastAsia="Batang" w:hAnsi="Batang"/>
          <w:szCs w:val="21"/>
          <w:lang w:val="ko-KR" w:bidi="ko-KR"/>
        </w:rPr>
        <w:t>내립니다. 이 섬은 필리핀에서 북쪽으로 따뜻한 물을 일본까지 이동시키는 구로시오 해류가 지나는 길에 위치하고 있습니다. 바다에서 솟아오르는 따뜻한 수증기가 1,800m를 넘는 것도 있는 야쿠시마의 봉우리들에 접촉합니다. 이 수증기는 계속 상승함에 따라 응결하여 냉각되어 구름을 형성하고 비를 내리게 합니다. 2017년에는 북서부 연안의 마을인 나가타에서 1,377</w:t>
      </w:r>
      <w:r w:rsidRPr="004676BB">
        <w:rPr>
          <w:rFonts w:ascii="Batang" w:hAnsi="Batang" w:hint="eastAsia"/>
          <w:szCs w:val="21"/>
          <w:lang w:val="ko-KR" w:bidi="ko-KR"/>
        </w:rPr>
        <w:t>m</w:t>
      </w:r>
      <w:r w:rsidRPr="004676BB">
        <w:rPr>
          <w:rFonts w:ascii="Batang" w:eastAsia="Batang" w:hAnsi="Batang"/>
          <w:szCs w:val="21"/>
          <w:lang w:val="ko-KR" w:bidi="ko-KR"/>
        </w:rPr>
        <w:t>m의 연평균</w:t>
      </w:r>
      <w:r>
        <w:rPr>
          <w:rFonts w:ascii="Batang" w:eastAsia="Batang" w:hAnsi="Batang" w:hint="eastAsia"/>
          <w:szCs w:val="21"/>
          <w:lang w:val="ko-KR" w:bidi="ko-KR"/>
        </w:rPr>
        <w:t xml:space="preserve"> </w:t>
      </w:r>
      <w:r w:rsidRPr="004676BB">
        <w:rPr>
          <w:rFonts w:ascii="Batang" w:eastAsia="Batang" w:hAnsi="Batang"/>
          <w:szCs w:val="21"/>
          <w:lang w:val="ko-KR" w:bidi="ko-KR"/>
        </w:rPr>
        <w:t>강수량을 기록한 데 비해, 중앙부의 고스기다니와 미야노우라다케 산에서는 그 배가 넘는 평균 5,693</w:t>
      </w:r>
      <w:r w:rsidRPr="004676BB">
        <w:rPr>
          <w:rFonts w:ascii="Batang" w:hAnsi="Batang" w:hint="eastAsia"/>
          <w:szCs w:val="21"/>
          <w:lang w:val="ko-KR" w:bidi="ko-KR"/>
        </w:rPr>
        <w:t>m</w:t>
      </w:r>
      <w:r w:rsidRPr="004676BB">
        <w:rPr>
          <w:rFonts w:ascii="Batang" w:eastAsia="Batang" w:hAnsi="Batang"/>
          <w:szCs w:val="21"/>
          <w:lang w:val="ko-KR" w:bidi="ko-KR"/>
        </w:rPr>
        <w:t>m 및 6,960</w:t>
      </w:r>
      <w:r w:rsidRPr="004676BB">
        <w:rPr>
          <w:rFonts w:ascii="Batang" w:hAnsi="Batang" w:hint="eastAsia"/>
          <w:szCs w:val="21"/>
          <w:lang w:val="ko-KR" w:bidi="ko-KR"/>
        </w:rPr>
        <w:t>m</w:t>
      </w:r>
      <w:r w:rsidRPr="004676BB">
        <w:rPr>
          <w:rFonts w:ascii="Batang" w:eastAsia="Batang" w:hAnsi="Batang"/>
          <w:szCs w:val="21"/>
          <w:lang w:val="ko-KR" w:bidi="ko-KR"/>
        </w:rPr>
        <w:t>m의 강우량을 각각 기록했습니다.</w:t>
      </w:r>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szCs w:val="21"/>
          <w:lang w:val="ko-KR" w:bidi="ko-KR"/>
        </w:rPr>
        <w:t>야쿠시마 섬 동부의 강수량은 남동쪽에서 이 섬 위를 통과하는 온대저기압과 태풍 때문에 남부와 서부에 비해 많아집니다. 야쿠시마 섬은 태평양에서 7월부터 10월에 걸쳐 가장 빈번히 발생하는 태풍의 진로가 바뀌는 지점에 위치하고 있습니다. 야쿠시마 섬의 연간 강우량의 약 절반은 동아시아의 장마 시기를 포함하는 5월부터 8월 사이에 내립니다.</w:t>
      </w:r>
    </w:p>
    <w:p w:rsidR="00071C5A" w:rsidRPr="004676BB" w:rsidRDefault="00071C5A" w:rsidP="00071C5A">
      <w:pPr>
        <w:rPr>
          <w:rFonts w:ascii="Batang" w:eastAsia="Batang" w:hAnsi="Batang" w:cs="Times New Roman"/>
          <w:szCs w:val="21"/>
        </w:rPr>
      </w:pPr>
    </w:p>
    <w:p w:rsidR="00071C5A" w:rsidRPr="004676BB" w:rsidRDefault="00071C5A" w:rsidP="00071C5A">
      <w:pPr>
        <w:rPr>
          <w:rFonts w:ascii="Batang" w:eastAsia="Batang" w:hAnsi="Batang" w:cs="Times New Roman"/>
          <w:iCs/>
          <w:szCs w:val="21"/>
        </w:rPr>
      </w:pPr>
      <w:r w:rsidRPr="004676BB">
        <w:rPr>
          <w:rFonts w:ascii="Batang" w:eastAsia="Batang" w:hAnsi="Batang" w:hint="eastAsia"/>
          <w:iCs/>
          <w:szCs w:val="21"/>
          <w:lang w:val="ko-KR" w:bidi="ko-KR"/>
        </w:rPr>
        <w:t>시라</w:t>
      </w:r>
      <w:r w:rsidRPr="004676BB">
        <w:rPr>
          <w:rFonts w:ascii="Batang" w:eastAsia="Batang" w:hAnsi="Batang"/>
          <w:iCs/>
          <w:szCs w:val="21"/>
          <w:lang w:val="ko-KR" w:bidi="ko-KR"/>
        </w:rPr>
        <w:t>타니운스이쿄 협곡</w:t>
      </w:r>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hint="eastAsia"/>
          <w:iCs/>
          <w:szCs w:val="21"/>
          <w:lang w:val="ko-KR" w:bidi="ko-KR"/>
        </w:rPr>
        <w:t>시라</w:t>
      </w:r>
      <w:r w:rsidRPr="004676BB">
        <w:rPr>
          <w:rFonts w:ascii="Batang" w:eastAsia="Batang" w:hAnsi="Batang"/>
          <w:szCs w:val="21"/>
          <w:lang w:val="ko-KR" w:bidi="ko-KR"/>
        </w:rPr>
        <w:t xml:space="preserve">타니운스이쿄 협곡에서는 풍부한 비와 높은 습도 때문에 많은 종류의 이끼가 자라고 있습니다. 안개가 자욱한 이끼 낀 원생림 속을 하이킹 코스가 횡단하고 있으며, 스튜디오 지브리의 애니메이션 </w:t>
      </w:r>
      <w:r w:rsidRPr="004676BB">
        <w:rPr>
          <w:rFonts w:ascii="Batang" w:eastAsia="Malgun Gothic" w:hAnsi="Batang"/>
          <w:szCs w:val="21"/>
          <w:lang w:val="ko-KR" w:bidi="ko-KR"/>
        </w:rPr>
        <w:t>‘</w:t>
      </w:r>
      <w:r w:rsidRPr="004676BB">
        <w:rPr>
          <w:rFonts w:ascii="Batang" w:eastAsia="Batang" w:hAnsi="Batang"/>
          <w:szCs w:val="21"/>
          <w:lang w:val="ko-KR" w:bidi="ko-KR"/>
        </w:rPr>
        <w:t>모노노케 히메’의 풍경은 이 숲에서 착상을 얻었다고 합니다. 일본에 있는 약 1,700종의 이끼 가운데 약 690종이 야쿠시마 섬의 습한 기후에서 무성히 자라고 있습니다. 비가 내리면 빗물을 저장하는 이끼는 새로운 활력을 얻어 다양한 녹색 색조를 띠는 광경을 연출합니다. 물이끼는 자기 중량의 16배에서 26배의 수분을 흡수하는 세포를 가지고 있으며 너무 건조하면 하얘집니다. 고지대에서 볼 수 있는 누운끈이끼과 이끼는 길어서 나뭇가지에서 커튼처럼 드리워집니다. 시라타니가와 강은 맑은 산수를 이 계곡에 공급하고 있습니다.</w:t>
      </w:r>
    </w:p>
    <w:p w:rsidR="00071C5A" w:rsidRPr="004676BB" w:rsidRDefault="00071C5A" w:rsidP="00071C5A">
      <w:pPr>
        <w:rPr>
          <w:rFonts w:ascii="Batang" w:eastAsia="Batang" w:hAnsi="Batang" w:cs="Times New Roman"/>
          <w:szCs w:val="21"/>
        </w:rPr>
      </w:pPr>
      <w:r w:rsidRPr="004676BB">
        <w:rPr>
          <w:rFonts w:ascii="Batang" w:eastAsia="Batang" w:hAnsi="Batang"/>
          <w:szCs w:val="21"/>
          <w:lang w:val="ko-KR" w:bidi="ko-KR"/>
        </w:rPr>
        <w:t>오시는 법: 자동차로 안보 항구에서 약 45분, 미야노우라 항구에서 약 22분 또는 야쿠시마 공항에서 약 32분</w:t>
      </w:r>
    </w:p>
    <w:p w:rsidR="00071C5A" w:rsidRPr="004676BB" w:rsidRDefault="00071C5A" w:rsidP="00071C5A">
      <w:pPr>
        <w:rPr>
          <w:rFonts w:ascii="Batang" w:eastAsia="Batang" w:hAnsi="Batang" w:cs="Times New Roman"/>
          <w:szCs w:val="21"/>
        </w:rPr>
      </w:pPr>
    </w:p>
    <w:p w:rsidR="00071C5A" w:rsidRPr="004676BB" w:rsidRDefault="00071C5A" w:rsidP="00071C5A">
      <w:pPr>
        <w:rPr>
          <w:rFonts w:ascii="Batang" w:eastAsia="Batang" w:hAnsi="Batang" w:cs="Times New Roman"/>
          <w:iCs/>
          <w:szCs w:val="21"/>
        </w:rPr>
      </w:pPr>
      <w:r w:rsidRPr="004676BB">
        <w:rPr>
          <w:rFonts w:ascii="Batang" w:eastAsia="Batang" w:hAnsi="Batang"/>
          <w:iCs/>
          <w:szCs w:val="21"/>
          <w:lang w:val="ko-KR" w:bidi="ko-KR"/>
        </w:rPr>
        <w:t>오코노타키 폭포</w:t>
      </w:r>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szCs w:val="21"/>
          <w:lang w:val="ko-KR" w:bidi="ko-KR"/>
        </w:rPr>
        <w:t>오코노타키 폭포는 88m를 낙하하는, 야쿠시마에서 가장 큰 폭포입니다. 큰 비가 내린 뒤에는 폭포의 흐름이 더욱 다이내믹해집니다. 가까이에 있는 오코노와키미즈 용수의 물은 미네랄 함유량이 적은 단물로서 매우 맛있는 물입니다.</w:t>
      </w:r>
    </w:p>
    <w:p w:rsidR="00071C5A" w:rsidRPr="004676BB" w:rsidRDefault="00071C5A" w:rsidP="00071C5A">
      <w:pPr>
        <w:rPr>
          <w:rFonts w:ascii="Batang" w:eastAsia="Batang" w:hAnsi="Batang" w:cs="Times New Roman"/>
          <w:szCs w:val="21"/>
        </w:rPr>
      </w:pPr>
      <w:r w:rsidRPr="004676BB">
        <w:rPr>
          <w:rFonts w:ascii="Batang" w:eastAsia="Batang" w:hAnsi="Batang"/>
          <w:szCs w:val="21"/>
          <w:lang w:val="ko-KR" w:bidi="ko-KR"/>
        </w:rPr>
        <w:t>오시는 법: 자동차로 안보 항구에서 약 53분, 미야노우라 항구에서 약 68분 또는 야쿠시마 공항에서 약 62분</w:t>
      </w:r>
    </w:p>
    <w:p w:rsidR="00071C5A" w:rsidRPr="004676BB" w:rsidRDefault="00071C5A" w:rsidP="00071C5A">
      <w:pPr>
        <w:rPr>
          <w:rFonts w:ascii="Batang" w:eastAsia="Batang" w:hAnsi="Batang" w:cs="Times New Roman"/>
          <w:szCs w:val="21"/>
        </w:rPr>
      </w:pPr>
    </w:p>
    <w:p w:rsidR="00071C5A" w:rsidRPr="004676BB" w:rsidRDefault="00071C5A" w:rsidP="00071C5A">
      <w:pPr>
        <w:rPr>
          <w:rFonts w:ascii="Batang" w:eastAsia="Batang" w:hAnsi="Batang" w:cs="Times New Roman"/>
          <w:iCs/>
          <w:szCs w:val="21"/>
        </w:rPr>
      </w:pPr>
      <w:r w:rsidRPr="004676BB">
        <w:rPr>
          <w:rFonts w:ascii="Batang" w:eastAsia="Batang" w:hAnsi="Batang"/>
          <w:iCs/>
          <w:szCs w:val="21"/>
          <w:lang w:val="ko-KR" w:bidi="ko-KR"/>
        </w:rPr>
        <w:t>수력 발전</w:t>
      </w:r>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szCs w:val="21"/>
          <w:lang w:val="ko-KR" w:bidi="ko-KR"/>
        </w:rPr>
        <w:t>야쿠시마 섬의 풍부한 수원은 발전에 이용되고 있습니다. 민간 기업인 야쿠시마덴코는 세 군데의 수력발전소를 운영하고 있는데, 같은 민간 기업인 규슈전력이 한 군데를 소유하고 있습니다. 이 섬에서 소비되는 대부분의 전력은 수력 발전으로 공급하고 있으며, 야쿠시마덴코가 소유한 화력발전소는 비상시나 수력발전소의 유지 보수 시에만 사용하고 있습니다.</w:t>
      </w:r>
    </w:p>
    <w:p w:rsidR="00071C5A" w:rsidRPr="004676BB" w:rsidRDefault="00071C5A" w:rsidP="00071C5A">
      <w:pPr>
        <w:rPr>
          <w:rFonts w:ascii="Batang" w:eastAsia="Batang" w:hAnsi="Batang" w:cs="Times New Roman"/>
          <w:szCs w:val="21"/>
        </w:rPr>
      </w:pPr>
    </w:p>
    <w:p w:rsidR="00071C5A" w:rsidRPr="004676BB" w:rsidRDefault="00071C5A" w:rsidP="00071C5A">
      <w:pPr>
        <w:rPr>
          <w:rFonts w:ascii="Batang" w:eastAsia="Batang" w:hAnsi="Batang" w:cs="Times New Roman"/>
          <w:iCs/>
          <w:szCs w:val="21"/>
        </w:rPr>
      </w:pPr>
      <w:r w:rsidRPr="004676BB">
        <w:rPr>
          <w:rFonts w:ascii="Batang" w:eastAsia="Batang" w:hAnsi="Batang"/>
          <w:iCs/>
          <w:szCs w:val="21"/>
          <w:lang w:val="ko-KR" w:bidi="ko-KR"/>
        </w:rPr>
        <w:t>아열대에서 한랭 기후까지</w:t>
      </w:r>
    </w:p>
    <w:p w:rsidR="00071C5A" w:rsidRPr="004676BB" w:rsidRDefault="00071C5A" w:rsidP="00071C5A">
      <w:pPr>
        <w:ind w:firstLineChars="100" w:firstLine="210"/>
        <w:rPr>
          <w:rFonts w:ascii="Batang" w:eastAsia="Batang" w:hAnsi="Batang" w:cs="Times New Roman"/>
          <w:szCs w:val="21"/>
        </w:rPr>
      </w:pPr>
      <w:r w:rsidRPr="004676BB">
        <w:rPr>
          <w:rFonts w:ascii="Batang" w:eastAsia="Batang" w:hAnsi="Batang"/>
          <w:szCs w:val="21"/>
          <w:lang w:val="ko-KR" w:bidi="ko-KR"/>
        </w:rPr>
        <w:t>변화가 다양한 야쿠시마 섬의 지형은 연안의 아열대부터 산간 지역의 냉대까지 여러 기후를 형성하고 있습니다. 해안 지역은 겨울에도 온난하지만, 해발 2,000m에 가까운 오쿠다케 산악지대는 연중 한랭하여 3~6m의 눈이 쌓일 때도 있습니다. 해발의 차이에 따라 각각 다른 식물이 자라고 있으며, 이 섬의 생태계에서는 합계 약 1,900종의 식물이 발견되고 있습니다. 같은 겨울날이라도 산에는 눈이 쌓이고 해안 부근에는 히비스커스 꽃이 피어 있을 수도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5A"/>
    <w:rsid w:val="00071C5A"/>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A66940-CA4B-42BB-8F3C-4382F16E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1C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1C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1C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1C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1C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1C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1C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1C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1C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1C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1C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1C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1C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1C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1C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1C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1C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1C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1C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1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C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1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C5A"/>
    <w:pPr>
      <w:spacing w:before="160" w:after="160"/>
      <w:jc w:val="center"/>
    </w:pPr>
    <w:rPr>
      <w:i/>
      <w:iCs/>
      <w:color w:val="404040" w:themeColor="text1" w:themeTint="BF"/>
    </w:rPr>
  </w:style>
  <w:style w:type="character" w:customStyle="1" w:styleId="a8">
    <w:name w:val="引用文 (文字)"/>
    <w:basedOn w:val="a0"/>
    <w:link w:val="a7"/>
    <w:uiPriority w:val="29"/>
    <w:rsid w:val="00071C5A"/>
    <w:rPr>
      <w:i/>
      <w:iCs/>
      <w:color w:val="404040" w:themeColor="text1" w:themeTint="BF"/>
    </w:rPr>
  </w:style>
  <w:style w:type="paragraph" w:styleId="a9">
    <w:name w:val="List Paragraph"/>
    <w:basedOn w:val="a"/>
    <w:uiPriority w:val="34"/>
    <w:qFormat/>
    <w:rsid w:val="00071C5A"/>
    <w:pPr>
      <w:ind w:left="720"/>
      <w:contextualSpacing/>
    </w:pPr>
  </w:style>
  <w:style w:type="character" w:styleId="21">
    <w:name w:val="Intense Emphasis"/>
    <w:basedOn w:val="a0"/>
    <w:uiPriority w:val="21"/>
    <w:qFormat/>
    <w:rsid w:val="00071C5A"/>
    <w:rPr>
      <w:i/>
      <w:iCs/>
      <w:color w:val="0F4761" w:themeColor="accent1" w:themeShade="BF"/>
    </w:rPr>
  </w:style>
  <w:style w:type="paragraph" w:styleId="22">
    <w:name w:val="Intense Quote"/>
    <w:basedOn w:val="a"/>
    <w:next w:val="a"/>
    <w:link w:val="23"/>
    <w:uiPriority w:val="30"/>
    <w:qFormat/>
    <w:rsid w:val="00071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1C5A"/>
    <w:rPr>
      <w:i/>
      <w:iCs/>
      <w:color w:val="0F4761" w:themeColor="accent1" w:themeShade="BF"/>
    </w:rPr>
  </w:style>
  <w:style w:type="character" w:styleId="24">
    <w:name w:val="Intense Reference"/>
    <w:basedOn w:val="a0"/>
    <w:uiPriority w:val="32"/>
    <w:qFormat/>
    <w:rsid w:val="00071C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