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2408" w:rsidRPr="00E57907" w:rsidRDefault="00982408" w:rsidP="00982408">
      <w:pPr>
        <w:contextualSpacing/>
        <w:rPr>
          <w:rFonts w:eastAsia="游ゴシック" w:cstheme="minorHAnsi"/>
          <w:color w:val="333333"/>
          <w:szCs w:val="21"/>
          <w:lang w:eastAsia="ko-KR"/>
        </w:rPr>
      </w:pPr>
      <w:r>
        <w:rPr/>
        <w:t>섬의 생활을 뒷받침해온 아단</w:t>
      </w:r>
    </w:p>
    <w:p w:rsidR="00982408" w:rsidRPr="00E57907" w:rsidRDefault="00982408" w:rsidP="00982408">
      <w:pPr>
        <w:contextualSpacing/>
        <w:rPr>
          <w:rFonts w:eastAsia="游ゴシック" w:cstheme="minorHAnsi"/>
          <w:color w:val="333333"/>
          <w:szCs w:val="21"/>
          <w:lang w:eastAsia="ko-KR"/>
        </w:rPr>
      </w:pPr>
      <w:r/>
    </w:p>
    <w:p w:rsidR="00982408" w:rsidRPr="00E57907" w:rsidRDefault="00982408" w:rsidP="00982408">
      <w:pPr>
        <w:ind w:firstLineChars="100" w:firstLine="210"/>
        <w:contextualSpacing/>
        <w:rPr>
          <w:rFonts w:eastAsia="游ゴシック" w:cstheme="minorHAnsi"/>
          <w:color w:val="333333"/>
          <w:szCs w:val="21"/>
          <w:lang w:eastAsia="ko-KR"/>
        </w:rPr>
      </w:pPr>
      <w:r w:rsidRPr="00E57907">
        <w:rPr>
          <w:rFonts w:ascii="Batang" w:eastAsia="Batang" w:hAnsi="Batang" w:cs="Batang"/>
          <w:color w:val="333333"/>
          <w:szCs w:val="21"/>
          <w:lang w:val="ko-KR" w:eastAsia="ko-KR" w:bidi="ko-KR"/>
        </w:rPr>
        <w:t>아단은 바닷바람에 강해 해안선의 방풍</w:t>
      </w:r>
      <w:r w:rsidRPr="00E57907">
        <w:rPr>
          <w:rFonts w:ascii="Batang" w:eastAsia="Batang" w:hAnsi="Batang" w:cs="Batang" w:hint="eastAsia"/>
          <w:color w:val="333333"/>
          <w:szCs w:val="21"/>
          <w:lang w:val="ko-KR" w:eastAsia="ko-KR" w:bidi="ko-KR"/>
        </w:rPr>
        <w:t>・방조림으로서</w:t>
      </w:r>
      <w:r w:rsidRPr="00E57907">
        <w:rPr>
          <w:rFonts w:ascii="Batang" w:eastAsia="Batang" w:hAnsi="Batang" w:cs="Batang"/>
          <w:color w:val="333333"/>
          <w:szCs w:val="21"/>
          <w:lang w:val="ko-KR" w:eastAsia="ko-KR" w:bidi="ko-KR"/>
        </w:rPr>
        <w:t xml:space="preserve"> 사람들의 생활을 지키는 역할을 맡아왔습니다. 또한 옛날부터 뿌리에 가까운 줄기를 두들겨서 로프로 만들거나 잎을 엮어서 바구니나 모자로 만드는 등, 생활을 뒷받침하는 나무로서 중요시해왔습니다.</w:t>
      </w:r>
    </w:p>
    <w:p w:rsidR="00982408" w:rsidRPr="00E57907" w:rsidRDefault="00982408" w:rsidP="00982408">
      <w:pPr>
        <w:ind w:firstLineChars="100" w:firstLine="210"/>
        <w:contextualSpacing/>
        <w:rPr>
          <w:rFonts w:eastAsia="游ゴシック" w:cstheme="minorHAnsi"/>
          <w:color w:val="333333"/>
          <w:szCs w:val="21"/>
          <w:lang w:eastAsia="ko-KR"/>
        </w:rPr>
      </w:pPr>
      <w:r w:rsidRPr="00E57907">
        <w:rPr>
          <w:rFonts w:ascii="Batang" w:eastAsia="Batang" w:hAnsi="Batang" w:cs="Batang"/>
          <w:color w:val="333333"/>
          <w:szCs w:val="21"/>
          <w:lang w:val="ko-KR" w:eastAsia="ko-KR" w:bidi="ko-KR"/>
        </w:rPr>
        <w:t>초여름부터 가을에 걸쳐 파인애플 같은 주황색 열매가 익어 소라게, 야자집게, 풍이 등이 매우 좋아하는 먹이가 되기 때문에 밤이 되면 아단 주위가 북적거립니다. 방언명: 아라기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408"/>
    <w:rsid w:val="00102A26"/>
    <w:rsid w:val="00346BD8"/>
    <w:rsid w:val="0098240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6AA615-9CD4-49AE-B944-E9BEA727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24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4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4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4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4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4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4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24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24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240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824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24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24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24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24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24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24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2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4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2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4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2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40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240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24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240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824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2024-07-31T13:50:00Z</dcterms:created>
  <dcterms:modified xsi:type="dcterms:W3CDTF">2024-07-31T13:50:00Z</dcterms:modified>
</cp:coreProperties>
</file>