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5C83" w:rsidRPr="004603BE" w:rsidRDefault="001A5C83" w:rsidP="001A5C83">
      <w:pPr>
        <w:spacing w:line="0" w:lineRule="atLeast"/>
        <w:rPr>
          <w:rFonts w:ascii="Batang" w:eastAsia="Batang" w:hAnsi="Batang" w:cs="Arial"/>
          <w:b/>
          <w:bCs/>
          <w:spacing w:val="8"/>
          <w:szCs w:val="21"/>
        </w:rPr>
      </w:pPr>
      <w:r>
        <w:rPr>
          <w:b/>
        </w:rPr>
        <w:t>삿포로 눈축제 - 대형 눈 조각상 제작방법</w:t>
      </w:r>
    </w:p>
    <w:p w:rsidR="001A5C83" w:rsidRPr="004603BE" w:rsidRDefault="001A5C83" w:rsidP="001A5C83">
      <w:pPr>
        <w:spacing w:line="0" w:lineRule="atLeast"/>
        <w:rPr>
          <w:rFonts w:ascii="Batang" w:eastAsia="Batang" w:hAnsi="Batang" w:cs="Arial"/>
          <w:spacing w:val="8"/>
          <w:szCs w:val="21"/>
        </w:rPr>
      </w:pPr>
      <w:r/>
    </w:p>
    <w:p w:rsidR="001A5C83" w:rsidRPr="004603BE" w:rsidRDefault="001A5C83" w:rsidP="001A5C8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bookmarkStart w:id="0" w:name="_Hlk144283547"/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삿포로 눈축제의 주요 볼거리 중 하나로 5개의 거대한 눈 조각상이 있습니다. 디자인은 매년 바뀌며, 건물을 충실히 재현한 것부터</w:t>
      </w:r>
      <w:r w:rsidRPr="004603BE">
        <w:rPr>
          <w:rFonts w:ascii="Batang" w:eastAsia="Batang" w:hAnsi="Batang" w:cs="Batang" w:hint="eastAsia"/>
          <w:spacing w:val="8"/>
          <w:szCs w:val="21"/>
          <w:lang w:val="ko-KR" w:bidi="ko-KR"/>
        </w:rPr>
        <w:t xml:space="preserve"> </w:t>
      </w: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애니메이션 등의 캐릭터를 표현한 것 까지 다양하게 있습니다. 하나가 4~5층 건물 높이로 된 것도 있으며, 그 제작에는 방대한 양의 눈을 필요로 합니다. 이 중 2개는 육상자위대원들의 작품이며, 남은 3개는 은퇴한 자위대원이 통솔하는 시민 그룹이 제작합니다.</w:t>
      </w:r>
    </w:p>
    <w:p w:rsidR="001A5C83" w:rsidRPr="004603BE" w:rsidRDefault="001A5C83" w:rsidP="001A5C8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1A5C83" w:rsidRPr="004603BE" w:rsidRDefault="001A5C83" w:rsidP="001A5C8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눈은 눈 조각상이 제작되는 오도리 공원 내 현장까지 트럭으로 운반됩니다. 많은 눈 조각상은 먼저 틀을 만들어 비계발판을 설치 후 포클레인을 사용해 틀 안에 눈을 넣습니다. 그리고 눈을 아래로 채워 넣어 밀도 있는 딱딱한 덩어리를 만듭니다. 그 후 틀을 제거하고 눈을 조각합니다. 디자인에 따라서는 모형에 눈을 빽빽이 채워 수작업한 눈 벽돌이 사용되는 경우도 있습니다. 최종 단계에서 조명이 추가되어 많은 거대 눈 조각상에 프로젝션 매핑이 투영됩니다.</w:t>
      </w:r>
    </w:p>
    <w:p w:rsidR="001A5C83" w:rsidRPr="004603BE" w:rsidRDefault="001A5C83" w:rsidP="001A5C83">
      <w:pPr>
        <w:spacing w:line="0" w:lineRule="atLeast"/>
        <w:rPr>
          <w:rFonts w:ascii="Batang" w:eastAsia="Batang" w:hAnsi="Batang" w:cs="Arial"/>
          <w:spacing w:val="8"/>
          <w:szCs w:val="21"/>
        </w:rPr>
      </w:pPr>
    </w:p>
    <w:p w:rsidR="001A5C83" w:rsidRPr="004603BE" w:rsidRDefault="001A5C83" w:rsidP="001A5C83">
      <w:pPr>
        <w:spacing w:line="0" w:lineRule="atLeast"/>
        <w:ind w:firstLineChars="100" w:firstLine="218"/>
        <w:rPr>
          <w:rFonts w:ascii="Batang" w:eastAsia="Batang" w:hAnsi="Batang" w:cs="Arial"/>
          <w:spacing w:val="8"/>
          <w:szCs w:val="21"/>
        </w:rPr>
      </w:pPr>
      <w:r w:rsidRPr="004603BE">
        <w:rPr>
          <w:rFonts w:ascii="Batang" w:eastAsia="Batang" w:hAnsi="Batang" w:cs="Batang"/>
          <w:spacing w:val="8"/>
          <w:szCs w:val="21"/>
          <w:lang w:val="ko-KR" w:bidi="ko-KR"/>
        </w:rPr>
        <w:t>눈축제에는 통상 최대 3만 톤의 눈이 필요하며, 그중 반이 대형 눈 조각상에 사용됩니다. 눈을 운반해 눈 조각상을 제작하는 데에 매년 1만 명의 사람들이 참여하고 있습니다. 날씨는 작업에 큰 영향을 미칩니다. 눈축제 개최일이 먼저 정해지면 거기에 맞춰 눈을 운반하는 날을 정하고 있습니다. 비가 오거나 때 이른 따뜻한 날씨 때문에 눈 조각상을 보수해야 할 때는 제작팀이 밤까지 남아 작업합니다.</w:t>
      </w:r>
    </w:p>
    <w:bookmarkEnd w:id="0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83"/>
    <w:rsid w:val="00102A26"/>
    <w:rsid w:val="001A5C83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97511-8462-4CBB-A17C-58A4AB35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C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C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C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C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C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C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C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5C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5C8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5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5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5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5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5C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5C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5C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C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5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C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5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C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5C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5C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5C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5C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