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006E" w:rsidRPr="004603BE" w:rsidRDefault="00A5006E" w:rsidP="00A5006E">
      <w:pPr>
        <w:spacing w:line="0" w:lineRule="atLeast"/>
        <w:rPr>
          <w:rFonts w:ascii="Batang" w:eastAsia="Batang" w:hAnsi="Batang" w:cs="Arial"/>
          <w:b/>
          <w:bCs/>
          <w:spacing w:val="8"/>
          <w:szCs w:val="21"/>
        </w:rPr>
      </w:pPr>
      <w:r>
        <w:rPr>
          <w:b/>
        </w:rPr>
        <w:t>삿포로 여름축제 - 여름축제의 역사</w:t>
      </w:r>
    </w:p>
    <w:p w:rsidR="00A5006E" w:rsidRPr="004603BE" w:rsidRDefault="00A5006E" w:rsidP="00A5006E">
      <w:pPr>
        <w:spacing w:line="0" w:lineRule="atLeast"/>
        <w:rPr>
          <w:rFonts w:ascii="Batang" w:eastAsia="Batang" w:hAnsi="Batang" w:cs="Arial"/>
          <w:spacing w:val="8"/>
          <w:szCs w:val="21"/>
        </w:rPr>
      </w:pPr>
      <w:r/>
    </w:p>
    <w:p w:rsidR="00A5006E" w:rsidRPr="004603BE" w:rsidRDefault="00A5006E" w:rsidP="00A5006E">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삿포로 여름축제는 7월 중순부터 8월 중순에 걸쳐 삿포로 전체에서 1개월 동안 개최되는 이벤트입니다. 당초부터 변하지 않고 계승되고 있는 것은 자선 정신입니다. 한부모가정과 장애인복지단체 등, 아동복지를 전문으로 하는 복지단체에 매년 수맥만 엔을 기부하고 있습니다.</w:t>
      </w:r>
    </w:p>
    <w:p w:rsidR="00A5006E" w:rsidRPr="004603BE" w:rsidRDefault="00A5006E" w:rsidP="00A5006E">
      <w:pPr>
        <w:spacing w:line="0" w:lineRule="atLeast"/>
        <w:rPr>
          <w:rFonts w:ascii="Batang" w:eastAsia="Batang" w:hAnsi="Batang" w:cs="Arial"/>
          <w:spacing w:val="8"/>
          <w:szCs w:val="21"/>
        </w:rPr>
      </w:pPr>
    </w:p>
    <w:p w:rsidR="00A5006E" w:rsidRPr="004603BE" w:rsidRDefault="00A5006E" w:rsidP="00A5006E">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삿포로 여름축제는 1954년에 시작되었습니다. 칠석 별축제, 불꽃놀이, 어린이 스모대회, 보트축제, 본오도리, 반딧불이 잡기 등 시내 각지에서 열린 22개의 이벤트를 모아 나카지마 공원을 메인 행사장으로 개최되</w:t>
      </w:r>
      <w:r>
        <w:rPr>
          <w:rFonts w:ascii="Batang" w:eastAsia="Batang" w:hAnsi="Batang" w:cs="Batang" w:hint="eastAsia"/>
          <w:spacing w:val="8"/>
          <w:szCs w:val="21"/>
          <w:lang w:val="ko-KR" w:bidi="ko-KR"/>
        </w:rPr>
        <w:t>었</w:t>
      </w:r>
      <w:r w:rsidRPr="004603BE">
        <w:rPr>
          <w:rFonts w:ascii="Batang" w:eastAsia="Batang" w:hAnsi="Batang" w:cs="Batang"/>
          <w:spacing w:val="8"/>
          <w:szCs w:val="21"/>
          <w:lang w:val="ko-KR" w:bidi="ko-KR"/>
        </w:rPr>
        <w:t>습니다.</w:t>
      </w:r>
    </w:p>
    <w:p w:rsidR="00A5006E" w:rsidRPr="004603BE" w:rsidRDefault="00A5006E" w:rsidP="00A5006E">
      <w:pPr>
        <w:spacing w:line="0" w:lineRule="atLeast"/>
        <w:rPr>
          <w:rFonts w:ascii="Batang" w:eastAsia="Batang" w:hAnsi="Batang" w:cs="Arial"/>
          <w:spacing w:val="8"/>
          <w:szCs w:val="21"/>
        </w:rPr>
      </w:pPr>
    </w:p>
    <w:p w:rsidR="00A5006E" w:rsidRPr="004603BE" w:rsidRDefault="00A5006E" w:rsidP="00A5006E">
      <w:pPr>
        <w:spacing w:line="0" w:lineRule="atLeast"/>
        <w:ind w:firstLineChars="100" w:firstLine="218"/>
        <w:rPr>
          <w:rFonts w:ascii="Batang" w:eastAsia="Batang" w:hAnsi="Batang" w:cs="Arial"/>
          <w:spacing w:val="8"/>
          <w:szCs w:val="21"/>
        </w:rPr>
      </w:pPr>
      <w:bookmarkStart w:id="0" w:name="_Hlk144314576"/>
      <w:r w:rsidRPr="004603BE">
        <w:rPr>
          <w:rFonts w:ascii="Batang" w:eastAsia="Batang" w:hAnsi="Batang" w:cs="Batang"/>
          <w:spacing w:val="8"/>
          <w:szCs w:val="21"/>
          <w:lang w:val="ko-KR" w:bidi="ko-KR"/>
        </w:rPr>
        <w:t>1957년에는 오도리 공원이 메인 행사장이 되었으며, 그곳에서 개최되는 비어가든은 현재 축제의 중심적인 장소가 되었습니다. 삿포로 맥주의 역사는 1876년으로 거슬러 올라갑니다. 삿포로에는 일본 최대의 맥주브랜드 2개사가 경영하는 양조소와 국내 유일의 맥주 박물관이 있습니다.</w:t>
      </w:r>
    </w:p>
    <w:bookmarkEnd w:id="0"/>
    <w:p w:rsidR="00A5006E" w:rsidRPr="004603BE" w:rsidRDefault="00A5006E" w:rsidP="00A5006E">
      <w:pPr>
        <w:spacing w:line="0" w:lineRule="atLeast"/>
        <w:rPr>
          <w:rFonts w:ascii="Batang" w:eastAsia="Batang" w:hAnsi="Batang" w:cs="Arial"/>
          <w:spacing w:val="8"/>
          <w:szCs w:val="21"/>
        </w:rPr>
      </w:pPr>
    </w:p>
    <w:p w:rsidR="00A5006E" w:rsidRPr="004603BE" w:rsidRDefault="00A5006E" w:rsidP="00A5006E">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 xml:space="preserve">1972년에 삿포로시가 독일 뮌헨(또 하나의 </w:t>
      </w:r>
      <w:bookmarkStart w:id="1" w:name="_Hlk144315048"/>
      <w:r w:rsidRPr="004603BE">
        <w:rPr>
          <w:rFonts w:ascii="Batang" w:eastAsia="Batang" w:hAnsi="Batang" w:cs="Batang"/>
          <w:spacing w:val="8"/>
          <w:szCs w:val="21"/>
          <w:lang w:val="ko-KR" w:bidi="ko-KR"/>
        </w:rPr>
        <w:t>맥주의 도시</w:t>
      </w:r>
      <w:bookmarkEnd w:id="1"/>
      <w:r w:rsidRPr="004603BE">
        <w:rPr>
          <w:rFonts w:ascii="Batang" w:eastAsia="Batang" w:hAnsi="Batang" w:cs="Batang"/>
          <w:spacing w:val="8"/>
          <w:szCs w:val="21"/>
          <w:lang w:val="ko-KR" w:bidi="ko-KR"/>
        </w:rPr>
        <w:t>)과 자매도시를 맺었으며, 삿포로 여름축제는 국제분위기가 풍성해졌습니다. 삿포로 독일마을에서는 옥토버 페스트의 정신을 토대로 독일의 맥주와 여러 종류의 독일 펍 요리를 제공하고 있습니다. 세계 맥주광장에서는 세계 각국의 다양한 맥주를 즐길 수 있습니다. 한편, 국내 대기업 양조소 4개사는 오도리 공원의 각 행사장에서 맥주와 맥주에 어울리는 요리를 제공하고 있습니다.</w:t>
      </w:r>
    </w:p>
    <w:p w:rsidR="00A5006E" w:rsidRPr="004603BE" w:rsidRDefault="00A5006E" w:rsidP="00A5006E">
      <w:pPr>
        <w:spacing w:line="0" w:lineRule="atLeast"/>
        <w:rPr>
          <w:rFonts w:ascii="Batang" w:eastAsia="Batang" w:hAnsi="Batang" w:cs="Arial"/>
          <w:spacing w:val="8"/>
          <w:szCs w:val="21"/>
        </w:rPr>
      </w:pPr>
    </w:p>
    <w:p w:rsidR="00A5006E" w:rsidRPr="004603BE" w:rsidRDefault="00A5006E" w:rsidP="00A5006E">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 xml:space="preserve">또한 오도리 공원에서는 삿포로 여름축제의 또 하나의 이벤트인 홋카이 본오도리가 8월 중순에 개최됩니다. 저녁에는 삿포로 TV타워 근처 2초메에 특별히 세워진 </w:t>
      </w:r>
      <w:r w:rsidRPr="004603BE">
        <w:rPr>
          <w:rFonts w:ascii="Batang" w:eastAsia="Batang" w:hAnsi="Batang" w:cs="Batang" w:hint="eastAsia"/>
          <w:spacing w:val="8"/>
          <w:szCs w:val="21"/>
          <w:lang w:val="ko-KR" w:bidi="ko-KR"/>
        </w:rPr>
        <w:t>정자에서</w:t>
      </w:r>
      <w:r w:rsidRPr="004603BE">
        <w:rPr>
          <w:rFonts w:ascii="Batang" w:eastAsia="Batang" w:hAnsi="Batang" w:cs="Batang"/>
          <w:spacing w:val="8"/>
          <w:szCs w:val="21"/>
          <w:lang w:val="ko-KR" w:bidi="ko-KR"/>
        </w:rPr>
        <w:t xml:space="preserve"> 춤추는 사람들이 에워쌉니다.</w:t>
      </w:r>
    </w:p>
    <w:p w:rsidR="00A5006E" w:rsidRPr="004603BE" w:rsidRDefault="00A5006E" w:rsidP="00A5006E">
      <w:pPr>
        <w:spacing w:line="0" w:lineRule="atLeast"/>
        <w:rPr>
          <w:rFonts w:ascii="Batang" w:eastAsia="Batang" w:hAnsi="Batang" w:cs="Arial"/>
          <w:spacing w:val="8"/>
          <w:szCs w:val="21"/>
        </w:rPr>
      </w:pPr>
    </w:p>
    <w:p w:rsidR="00A5006E" w:rsidRPr="004603BE" w:rsidRDefault="00A5006E" w:rsidP="00A5006E">
      <w:pPr>
        <w:spacing w:line="0" w:lineRule="atLeast"/>
        <w:ind w:firstLineChars="100" w:firstLine="218"/>
        <w:rPr>
          <w:rFonts w:ascii="Batang" w:eastAsia="Batang" w:hAnsi="Batang" w:cs="Batang"/>
          <w:spacing w:val="8"/>
          <w:szCs w:val="21"/>
          <w:lang w:val="ko-KR" w:bidi="ko-KR"/>
        </w:rPr>
      </w:pPr>
      <w:r w:rsidRPr="004603BE">
        <w:rPr>
          <w:rFonts w:ascii="Batang" w:eastAsia="Batang" w:hAnsi="Batang" w:cs="Batang"/>
          <w:spacing w:val="8"/>
          <w:szCs w:val="21"/>
          <w:lang w:val="ko-KR" w:bidi="ko-KR"/>
        </w:rPr>
        <w:t>또 하나의 중요한 이벤트는 8월 첫 주말에 개최되는 스스키노 축제입니다. 스스키노는 오도리 공원의 남단에 인접해 있으며, 메인이벤트는 퍼레이드와 댄스 퍼포먼스입니다.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06E"/>
    <w:rsid w:val="00102A26"/>
    <w:rsid w:val="00346BD8"/>
    <w:rsid w:val="00A5006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FAA61C5-0F4F-4EE8-A94D-F91A98CE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5006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5006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5006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5006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5006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5006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5006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5006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5006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006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006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006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5006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5006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5006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5006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5006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5006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5006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50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06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50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06E"/>
    <w:pPr>
      <w:spacing w:before="160" w:after="160"/>
      <w:jc w:val="center"/>
    </w:pPr>
    <w:rPr>
      <w:i/>
      <w:iCs/>
      <w:color w:val="404040" w:themeColor="text1" w:themeTint="BF"/>
    </w:rPr>
  </w:style>
  <w:style w:type="character" w:customStyle="1" w:styleId="a8">
    <w:name w:val="引用文 (文字)"/>
    <w:basedOn w:val="a0"/>
    <w:link w:val="a7"/>
    <w:uiPriority w:val="29"/>
    <w:rsid w:val="00A5006E"/>
    <w:rPr>
      <w:i/>
      <w:iCs/>
      <w:color w:val="404040" w:themeColor="text1" w:themeTint="BF"/>
    </w:rPr>
  </w:style>
  <w:style w:type="paragraph" w:styleId="a9">
    <w:name w:val="List Paragraph"/>
    <w:basedOn w:val="a"/>
    <w:uiPriority w:val="34"/>
    <w:qFormat/>
    <w:rsid w:val="00A5006E"/>
    <w:pPr>
      <w:ind w:left="720"/>
      <w:contextualSpacing/>
    </w:pPr>
  </w:style>
  <w:style w:type="character" w:styleId="21">
    <w:name w:val="Intense Emphasis"/>
    <w:basedOn w:val="a0"/>
    <w:uiPriority w:val="21"/>
    <w:qFormat/>
    <w:rsid w:val="00A5006E"/>
    <w:rPr>
      <w:i/>
      <w:iCs/>
      <w:color w:val="0F4761" w:themeColor="accent1" w:themeShade="BF"/>
    </w:rPr>
  </w:style>
  <w:style w:type="paragraph" w:styleId="22">
    <w:name w:val="Intense Quote"/>
    <w:basedOn w:val="a"/>
    <w:next w:val="a"/>
    <w:link w:val="23"/>
    <w:uiPriority w:val="30"/>
    <w:qFormat/>
    <w:rsid w:val="00A50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5006E"/>
    <w:rPr>
      <w:i/>
      <w:iCs/>
      <w:color w:val="0F4761" w:themeColor="accent1" w:themeShade="BF"/>
    </w:rPr>
  </w:style>
  <w:style w:type="character" w:styleId="24">
    <w:name w:val="Intense Reference"/>
    <w:basedOn w:val="a0"/>
    <w:uiPriority w:val="32"/>
    <w:qFormat/>
    <w:rsid w:val="00A500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2024-07-31T13:51:00Z</dcterms:created>
  <dcterms:modified xsi:type="dcterms:W3CDTF">2024-07-31T13:51:00Z</dcterms:modified>
</cp:coreProperties>
</file>