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39D3" w:rsidRPr="004E56D9" w:rsidRDefault="008539D3" w:rsidP="008539D3">
      <w:pPr>
        <w:pStyle w:val="aa"/>
        <w:rPr>
          <w:rFonts w:ascii="Batang" w:eastAsia="Batang" w:hAnsi="Batang"/>
          <w:b/>
          <w:szCs w:val="21"/>
        </w:rPr>
      </w:pPr>
      <w:r w:rsidRPr="004E56D9">
        <w:rPr>
          <w:rFonts w:ascii="Batang" w:eastAsia="Batang" w:hAnsi="Batang" w:hint="eastAsia"/>
          <w:b/>
          <w:szCs w:val="21"/>
          <w:lang w:val="ko-KR" w:bidi="ko-KR"/>
        </w:rPr>
        <w:t>세계자연유산</w:t>
      </w:r>
      <w:r w:rsidRPr="004E56D9">
        <w:rPr>
          <w:rFonts w:ascii="Batang" w:eastAsia="Batang" w:hAnsi="Batang" w:hint="eastAsia"/>
          <w:b/>
          <w:szCs w:val="21"/>
          <w:lang w:val="ko-KR" w:bidi="ko-KR"/>
        </w:rPr>
        <w:br/>
        <w:t>시라카미 산지 아키타 구역 - 고다케산, 후타쓰모리산, 후지사토 고마가타케산, 다케다이, 다나시로 습원, 도메야마산</w:t>
      </w:r>
    </w:p>
    <w:p w:rsidR="008539D3" w:rsidRPr="004E56D9" w:rsidRDefault="008539D3" w:rsidP="008539D3">
      <w:pPr>
        <w:pStyle w:val="ac"/>
        <w:ind w:firstLineChars="100" w:firstLine="210"/>
        <w:rPr>
          <w:rFonts w:ascii="Batang" w:eastAsia="Batang" w:hAnsi="Batang"/>
          <w:color w:val="auto"/>
          <w:sz w:val="21"/>
          <w:szCs w:val="21"/>
        </w:rPr>
      </w:pPr>
      <w:r/>
    </w:p>
    <w:p w:rsidR="008539D3" w:rsidRPr="004E56D9" w:rsidRDefault="008539D3" w:rsidP="008539D3">
      <w:pPr>
        <w:pStyle w:val="ac"/>
        <w:ind w:firstLineChars="50" w:firstLine="105"/>
        <w:rPr>
          <w:rFonts w:ascii="Batang" w:eastAsia="Batang" w:hAnsi="Batang"/>
          <w:color w:val="auto"/>
          <w:sz w:val="21"/>
          <w:szCs w:val="21"/>
        </w:rPr>
      </w:pPr>
      <w:r w:rsidRPr="004E56D9">
        <w:rPr>
          <w:rFonts w:ascii="Batang" w:eastAsia="Batang" w:hAnsi="Batang" w:hint="eastAsia"/>
          <w:color w:val="auto"/>
          <w:sz w:val="21"/>
          <w:szCs w:val="21"/>
          <w:lang w:val="ko-KR" w:bidi="ko-KR"/>
        </w:rPr>
        <w:t xml:space="preserve">시라카미 산지는 아키타현과 아오모리현에 걸쳐 있는 광활한 산악 지대로 총면적은 </w:t>
      </w:r>
      <w:r w:rsidRPr="004E56D9">
        <w:rPr>
          <w:rFonts w:ascii="Batang" w:eastAsia="Batang" w:hAnsi="Batang"/>
          <w:color w:val="auto"/>
          <w:sz w:val="21"/>
          <w:szCs w:val="21"/>
          <w:lang w:val="ko-KR" w:bidi="ko-KR"/>
        </w:rPr>
        <w:t>130,000</w:t>
      </w:r>
      <w:r w:rsidRPr="004E56D9">
        <w:rPr>
          <w:rFonts w:ascii="Batang" w:eastAsia="Batang" w:hAnsi="Batang" w:hint="eastAsia"/>
          <w:color w:val="auto"/>
          <w:sz w:val="21"/>
          <w:szCs w:val="21"/>
          <w:lang w:val="ko-KR" w:bidi="ko-KR"/>
        </w:rPr>
        <w:t xml:space="preserve">헥타르에 달합니다. 시라카미 산지 안에는 동아시아에서 가장 큰 너도밤나무 </w:t>
      </w:r>
      <w:r w:rsidRPr="004E56D9">
        <w:rPr>
          <w:rFonts w:ascii="Batang" w:eastAsia="Batang" w:hAnsi="Batang" w:cs="ＭＳ 明朝" w:hint="eastAsia"/>
          <w:color w:val="auto"/>
          <w:sz w:val="21"/>
          <w:szCs w:val="21"/>
          <w:lang w:val="ko-KR" w:bidi="ko-KR"/>
        </w:rPr>
        <w:t>원생림</w:t>
      </w:r>
      <w:r w:rsidRPr="004E56D9">
        <w:rPr>
          <w:rFonts w:ascii="Batang" w:eastAsia="Batang" w:hAnsi="Batang" w:hint="eastAsia"/>
          <w:color w:val="auto"/>
          <w:sz w:val="21"/>
          <w:szCs w:val="21"/>
          <w:lang w:val="ko-KR" w:bidi="ko-KR"/>
        </w:rPr>
        <w:t xml:space="preserve">이 남아 있는데 그 면적은 </w:t>
      </w:r>
      <w:r w:rsidRPr="004E56D9">
        <w:rPr>
          <w:rFonts w:ascii="Batang" w:eastAsia="Batang" w:hAnsi="Batang"/>
          <w:color w:val="auto"/>
          <w:sz w:val="21"/>
          <w:szCs w:val="21"/>
          <w:lang w:val="ko-KR" w:bidi="ko-KR"/>
        </w:rPr>
        <w:t>16,971</w:t>
      </w:r>
      <w:r w:rsidRPr="004E56D9">
        <w:rPr>
          <w:rFonts w:ascii="Batang" w:eastAsia="Batang" w:hAnsi="Batang" w:hint="eastAsia"/>
          <w:color w:val="auto"/>
          <w:sz w:val="21"/>
          <w:szCs w:val="21"/>
          <w:lang w:val="ko-KR" w:bidi="ko-KR"/>
        </w:rPr>
        <w:t xml:space="preserve">헥타르에 달하며, </w:t>
      </w:r>
      <w:r w:rsidRPr="004E56D9">
        <w:rPr>
          <w:rFonts w:ascii="Batang" w:eastAsia="Batang" w:hAnsi="Batang"/>
          <w:color w:val="auto"/>
          <w:sz w:val="21"/>
          <w:szCs w:val="21"/>
          <w:lang w:val="ko-KR" w:bidi="ko-KR"/>
        </w:rPr>
        <w:t>1993</w:t>
      </w:r>
      <w:r w:rsidRPr="004E56D9">
        <w:rPr>
          <w:rFonts w:ascii="Batang" w:eastAsia="Batang" w:hAnsi="Batang" w:hint="eastAsia"/>
          <w:color w:val="auto"/>
          <w:sz w:val="21"/>
          <w:szCs w:val="21"/>
          <w:lang w:val="ko-KR" w:bidi="ko-KR"/>
        </w:rPr>
        <w:t xml:space="preserve">년 </w:t>
      </w:r>
      <w:r w:rsidRPr="004E56D9">
        <w:rPr>
          <w:rFonts w:ascii="Batang" w:eastAsia="Batang" w:hAnsi="Batang"/>
          <w:color w:val="auto"/>
          <w:sz w:val="21"/>
          <w:szCs w:val="21"/>
          <w:lang w:val="ko-KR" w:bidi="ko-KR"/>
        </w:rPr>
        <w:t>12</w:t>
      </w:r>
      <w:r w:rsidRPr="004E56D9">
        <w:rPr>
          <w:rFonts w:ascii="Batang" w:eastAsia="Batang" w:hAnsi="Batang" w:hint="eastAsia"/>
          <w:color w:val="auto"/>
          <w:sz w:val="21"/>
          <w:szCs w:val="21"/>
          <w:lang w:val="ko-KR" w:bidi="ko-KR"/>
        </w:rPr>
        <w:t>월 유네스코 세계유산으로 등재되었습니다.</w:t>
      </w:r>
    </w:p>
    <w:p w:rsidR="008539D3" w:rsidRPr="004E56D9" w:rsidRDefault="008539D3" w:rsidP="008539D3">
      <w:pPr>
        <w:spacing w:line="0" w:lineRule="atLeast"/>
        <w:ind w:firstLineChars="50" w:firstLine="105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유네스코 세계유산 지역 중 아키타현은 4,300헥타르 이상의 면적을 차지하고 있습니다.</w:t>
      </w:r>
    </w:p>
    <w:p w:rsidR="008539D3" w:rsidRPr="004E56D9" w:rsidRDefault="008539D3" w:rsidP="008539D3">
      <w:pPr>
        <w:spacing w:line="0" w:lineRule="atLeast"/>
        <w:ind w:firstLineChars="50" w:firstLine="105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세계자연유산은 보호받는 핵심지역과 완충지역의 두 구역으로 나뉘어져 있습니다. 핵심지역은 8,000년 이상 사람의 손길을 거의 타지 않았으며, 출입이 엄격히 제한되어 있습니다. 완충 지대는 핵심지역을 둘러싸듯이 설정되어 있으며, 방문객은 핵심지역과 유사한 삼림 지대를 경험할 수 있습니다.</w:t>
      </w:r>
    </w:p>
    <w:p w:rsidR="008539D3" w:rsidRPr="004E56D9" w:rsidRDefault="008539D3" w:rsidP="008539D3">
      <w:pPr>
        <w:spacing w:line="0" w:lineRule="atLeast"/>
        <w:ind w:firstLineChars="50" w:firstLine="105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너도밤나무는 시라카미 산지의 풍요로운 생태계의 중심적인 존재로 동물과 관목의 생명을 유지할 뿐만 아니라 이 지역의 수량을 조절하는 데 도움을 주고 있습니다. 즉, 가뭄을 완화하고 홍수와 산사태를 줄여주고 있는 것입니다. 너도밤나무는 높이 30m 이상까지 자랄 수 있으며, 수 세기 동안 삽니다. 이 지역에서는 약 100종의 나무 외에 수백 종의 식물도 발견됩니다.</w:t>
      </w:r>
    </w:p>
    <w:p w:rsidR="008539D3" w:rsidRPr="004E56D9" w:rsidRDefault="008539D3" w:rsidP="008539D3">
      <w:pPr>
        <w:spacing w:line="0" w:lineRule="atLeast"/>
        <w:ind w:firstLineChars="50" w:firstLine="105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시라카미 산지의 숲에는 포유류 35종, 조류 90종, 양서류 13종, 파충류 9종이 서식하고 있습니다. 이 중에는 반달가슴곰, 일본원숭이, 일본산양(솟과로 분류되어 ‘영양’이라고 불리기도 하는 털이 덥수룩한 생물)이 포함되어 있습니다.</w:t>
      </w:r>
    </w:p>
    <w:p w:rsidR="008539D3" w:rsidRPr="004E56D9" w:rsidRDefault="008539D3" w:rsidP="008539D3">
      <w:pPr>
        <w:spacing w:line="0" w:lineRule="atLeast"/>
        <w:ind w:firstLineChars="50" w:firstLine="105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산의 급경사면 사이에 형성된 계곡에는 하천과 폭포가 흐르고 있습니다. 아키타현 쪽의 시라카미 산지에서 가장 높은 산들은 후지사토 고마가타케산(해발고도 1,158m), 후타쓰모리산(해발고도 1,086m), 고다케산(해발고도 1,042m)입니다. 해발고도 180m가 안 되는 도메야마산은 이 지역에서 가장 낮은 산 중 하나이지만, 300년 이상 전에 벌목이 금지된 중요한 산입니다.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D3"/>
    <w:rsid w:val="00102A26"/>
    <w:rsid w:val="00346BD8"/>
    <w:rsid w:val="008539D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636F3-0D77-40E4-AB85-07BB73A7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9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9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39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9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39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39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39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39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39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39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39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3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3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39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3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39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39D3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8539D3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8539D3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8539D3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8539D3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2024-07-31T13:40:00Z</dcterms:created>
  <dcterms:modified xsi:type="dcterms:W3CDTF">2024-07-31T13:40:00Z</dcterms:modified>
</cp:coreProperties>
</file>