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D3D" w:rsidRPr="004E56D9" w:rsidRDefault="00546D3D" w:rsidP="00546D3D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후지사토마치 운영 스키장</w:t>
      </w:r>
    </w:p>
    <w:p w:rsidR="00546D3D" w:rsidRPr="004E56D9" w:rsidRDefault="00546D3D" w:rsidP="00546D3D">
      <w:pPr>
        <w:pStyle w:val="aa"/>
        <w:rPr>
          <w:rFonts w:ascii="Batang" w:eastAsia="Batang" w:hAnsi="Batang"/>
          <w:szCs w:val="21"/>
          <w:lang w:bidi="ko-KR"/>
        </w:rPr>
      </w:pPr>
      <w:r/>
    </w:p>
    <w:p w:rsidR="00546D3D" w:rsidRPr="004E56D9" w:rsidRDefault="00546D3D" w:rsidP="00546D3D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후지사토마치 운영 스키장은 겨울에 방문하는 관광객들이 마을 밖으로 나가지 않고 시간을 보낼 수 있는 편안한 곳입니다. 이 </w:t>
      </w:r>
      <w:r w:rsidRPr="004E56D9">
        <w:rPr>
          <w:rFonts w:ascii="Batang" w:eastAsia="Batang" w:hAnsi="Batang"/>
          <w:szCs w:val="21"/>
          <w:lang w:val="ko-KR" w:bidi="ko-KR"/>
        </w:rPr>
        <w:t>6.5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헥타르의 공공시설에는 약 </w:t>
      </w:r>
      <w:r w:rsidRPr="004E56D9">
        <w:rPr>
          <w:rFonts w:ascii="Batang" w:eastAsia="Batang" w:hAnsi="Batang"/>
          <w:szCs w:val="21"/>
          <w:lang w:val="ko-KR" w:bidi="ko-KR"/>
        </w:rPr>
        <w:t>400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m의 코스와 </w:t>
      </w:r>
      <w:r w:rsidRPr="004E56D9">
        <w:rPr>
          <w:rFonts w:ascii="Batang" w:eastAsia="Batang" w:hAnsi="Batang"/>
          <w:szCs w:val="21"/>
          <w:lang w:val="ko-KR" w:bidi="ko-KR"/>
        </w:rPr>
        <w:t>2</w:t>
      </w:r>
      <w:r w:rsidRPr="004E56D9">
        <w:rPr>
          <w:rFonts w:ascii="Batang" w:eastAsia="Batang" w:hAnsi="Batang" w:hint="eastAsia"/>
          <w:szCs w:val="21"/>
          <w:lang w:val="ko-KR" w:bidi="ko-KR"/>
        </w:rPr>
        <w:t>인용 리프트가 있습니다. 슬로프는 마지막 구간까지는 비교적 완만한 초급 수준의 코스이고, 마지막 구간은 더 가파른 중급 수준의 코스입니다. 슬로프가 혼잡한 경우는 거의 없으며, 리프트를 타기 위해 줄을 서는 일도 거의 없습니다.</w:t>
      </w:r>
    </w:p>
    <w:p w:rsidR="00546D3D" w:rsidRPr="004E56D9" w:rsidRDefault="00546D3D" w:rsidP="00546D3D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스키장은 </w:t>
      </w:r>
      <w:r w:rsidRPr="004E56D9">
        <w:rPr>
          <w:rFonts w:ascii="Batang" w:eastAsia="Batang" w:hAnsi="Batang"/>
          <w:szCs w:val="21"/>
          <w:lang w:val="ko-KR" w:bidi="ko-KR"/>
        </w:rPr>
        <w:t>12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월 </w:t>
      </w:r>
      <w:r w:rsidRPr="004E56D9">
        <w:rPr>
          <w:rFonts w:ascii="Batang" w:eastAsia="Batang" w:hAnsi="Batang"/>
          <w:szCs w:val="21"/>
          <w:lang w:val="ko-KR" w:bidi="ko-KR"/>
        </w:rPr>
        <w:t>25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일부터 </w:t>
      </w:r>
      <w:r w:rsidRPr="004E56D9">
        <w:rPr>
          <w:rFonts w:ascii="Batang" w:eastAsia="Batang" w:hAnsi="Batang"/>
          <w:szCs w:val="21"/>
          <w:lang w:val="ko-KR" w:bidi="ko-KR"/>
        </w:rPr>
        <w:t>2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월 마지막날까지 매일 영업하지만, 눈의 상태에 따라 변경될 수 있습니다. 리프트는 12월과 1월은 오전 </w:t>
      </w:r>
      <w:r w:rsidRPr="004E56D9">
        <w:rPr>
          <w:rFonts w:ascii="Batang" w:eastAsia="Batang" w:hAnsi="Batang"/>
          <w:szCs w:val="21"/>
          <w:lang w:val="ko-KR" w:bidi="ko-KR"/>
        </w:rPr>
        <w:t>9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시부터 오후 4시까지 운행하며, 2월에는 평일은 오전 10시부터 오후 5시까지, 주말과 공휴일은 오전 9시부터 오후 </w:t>
      </w:r>
      <w:r w:rsidRPr="004E56D9">
        <w:rPr>
          <w:rFonts w:ascii="Batang" w:eastAsia="Batang" w:hAnsi="Batang"/>
          <w:szCs w:val="21"/>
          <w:lang w:val="ko-KR" w:bidi="ko-KR"/>
        </w:rPr>
        <w:t>5</w:t>
      </w:r>
      <w:r w:rsidRPr="004E56D9">
        <w:rPr>
          <w:rFonts w:ascii="Batang" w:eastAsia="Batang" w:hAnsi="Batang" w:hint="eastAsia"/>
          <w:szCs w:val="21"/>
          <w:lang w:val="ko-KR" w:bidi="ko-KR"/>
        </w:rPr>
        <w:t>시까지 운행합니다.</w:t>
      </w:r>
    </w:p>
    <w:p w:rsidR="00546D3D" w:rsidRPr="004E56D9" w:rsidRDefault="00546D3D" w:rsidP="00546D3D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/>
          <w:szCs w:val="21"/>
          <w:lang w:val="ko-KR" w:bidi="ko-KR"/>
        </w:rPr>
        <w:t>1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일권은 성인 </w:t>
      </w:r>
      <w:r w:rsidRPr="004E56D9">
        <w:rPr>
          <w:rFonts w:ascii="Batang" w:eastAsia="Batang" w:hAnsi="Batang"/>
          <w:szCs w:val="21"/>
          <w:lang w:val="ko-KR" w:bidi="ko-KR"/>
        </w:rPr>
        <w:t>2,000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엔, </w:t>
      </w:r>
      <w:r w:rsidRPr="004E56D9">
        <w:rPr>
          <w:rFonts w:ascii="Batang" w:eastAsia="Batang" w:hAnsi="Batang"/>
          <w:szCs w:val="21"/>
          <w:lang w:val="ko-KR" w:bidi="ko-KR"/>
        </w:rPr>
        <w:t>15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살까지는 </w:t>
      </w:r>
      <w:r w:rsidRPr="004E56D9">
        <w:rPr>
          <w:rFonts w:ascii="Batang" w:eastAsia="Batang" w:hAnsi="Batang"/>
          <w:szCs w:val="21"/>
          <w:lang w:val="ko-KR" w:bidi="ko-KR"/>
        </w:rPr>
        <w:t>1,000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엔, </w:t>
      </w:r>
      <w:r w:rsidRPr="004E56D9">
        <w:rPr>
          <w:rFonts w:ascii="Batang" w:eastAsia="Batang" w:hAnsi="Batang"/>
          <w:szCs w:val="21"/>
          <w:lang w:val="ko-KR" w:bidi="ko-KR"/>
        </w:rPr>
        <w:t>6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0세 이상이 </w:t>
      </w:r>
      <w:r w:rsidRPr="004E56D9">
        <w:rPr>
          <w:rFonts w:ascii="Batang" w:eastAsia="Batang" w:hAnsi="Batang"/>
          <w:szCs w:val="21"/>
          <w:lang w:val="ko-KR" w:bidi="ko-KR"/>
        </w:rPr>
        <w:t>1,500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엔입니다. </w:t>
      </w:r>
      <w:r w:rsidRPr="004E56D9">
        <w:rPr>
          <w:rFonts w:ascii="Batang" w:eastAsia="Batang" w:hAnsi="Batang"/>
          <w:szCs w:val="21"/>
          <w:lang w:val="ko-KR" w:bidi="ko-KR"/>
        </w:rPr>
        <w:t>3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시간권은 성인 </w:t>
      </w:r>
      <w:r w:rsidRPr="004E56D9">
        <w:rPr>
          <w:rFonts w:ascii="Batang" w:eastAsia="Batang" w:hAnsi="Batang"/>
          <w:szCs w:val="21"/>
          <w:lang w:val="ko-KR" w:bidi="ko-KR"/>
        </w:rPr>
        <w:t>1,200</w:t>
      </w:r>
      <w:r w:rsidRPr="004E56D9">
        <w:rPr>
          <w:rFonts w:ascii="Batang" w:eastAsia="Batang" w:hAnsi="Batang" w:hint="eastAsia"/>
          <w:szCs w:val="21"/>
          <w:lang w:val="ko-KR" w:bidi="ko-KR"/>
        </w:rPr>
        <w:t>엔, 어린이 6</w:t>
      </w:r>
      <w:r w:rsidRPr="004E56D9">
        <w:rPr>
          <w:rFonts w:ascii="Batang" w:eastAsia="Batang" w:hAnsi="Batang"/>
          <w:szCs w:val="21"/>
          <w:lang w:val="ko-KR" w:bidi="ko-KR"/>
        </w:rPr>
        <w:t>00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엔, 고령자 </w:t>
      </w:r>
      <w:r w:rsidRPr="004E56D9">
        <w:rPr>
          <w:rFonts w:ascii="Batang" w:eastAsia="Batang" w:hAnsi="Batang"/>
          <w:szCs w:val="21"/>
          <w:lang w:val="ko-KR" w:bidi="ko-KR"/>
        </w:rPr>
        <w:t>1,000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엔이며, 편도권은 연령에 관계없이 </w:t>
      </w:r>
      <w:r w:rsidRPr="004E56D9">
        <w:rPr>
          <w:rFonts w:ascii="Batang" w:eastAsia="Batang" w:hAnsi="Batang"/>
          <w:szCs w:val="21"/>
          <w:lang w:val="ko-KR" w:bidi="ko-KR"/>
        </w:rPr>
        <w:t>200</w:t>
      </w:r>
      <w:r w:rsidRPr="004E56D9">
        <w:rPr>
          <w:rFonts w:ascii="Batang" w:eastAsia="Batang" w:hAnsi="Batang" w:hint="eastAsia"/>
          <w:szCs w:val="21"/>
          <w:lang w:val="ko-KR" w:bidi="ko-KR"/>
        </w:rPr>
        <w:t>엔입니다.</w:t>
      </w:r>
    </w:p>
    <w:p w:rsidR="00546D3D" w:rsidRPr="004E56D9" w:rsidRDefault="00546D3D" w:rsidP="00546D3D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수량은 한정되어 있지만 스키, 스노보드가 있습니다. 장비는 조금 오래되었으며, 장비 품질도 제각각이지만 무료로 빌릴 수 있습니다.</w:t>
      </w:r>
    </w:p>
    <w:p w:rsidR="00546D3D" w:rsidRPr="004E56D9" w:rsidRDefault="00546D3D" w:rsidP="00546D3D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스키 산장에는 음료 자동판매기가 있고, 컵라면도 판매하고 있습니다. 스키장에서 차로 </w:t>
      </w:r>
      <w:r w:rsidRPr="004E56D9">
        <w:rPr>
          <w:rFonts w:ascii="Batang" w:eastAsia="Batang" w:hAnsi="Batang"/>
          <w:szCs w:val="21"/>
          <w:lang w:val="ko-KR" w:bidi="ko-KR"/>
        </w:rPr>
        <w:t>5</w:t>
      </w:r>
      <w:r w:rsidRPr="004E56D9">
        <w:rPr>
          <w:rFonts w:ascii="Batang" w:eastAsia="Batang" w:hAnsi="Batang" w:hint="eastAsia"/>
          <w:szCs w:val="21"/>
          <w:lang w:val="ko-KR" w:bidi="ko-KR"/>
        </w:rPr>
        <w:t>분 거리에 있는 ‘시라카미 산지 모리노에키’ 레스토랑에서는 더욱 푸짐한 식사를 즐길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3D"/>
    <w:rsid w:val="00102A26"/>
    <w:rsid w:val="00346BD8"/>
    <w:rsid w:val="00546D3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EB548-5DF6-4BA6-8F8E-584E2E5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D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D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D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D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D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D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D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D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6D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6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6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6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6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6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6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6D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6D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D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6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6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D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6D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6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6D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6D3D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546D3D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546D3D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2024-07-31T13:42:00Z</dcterms:created>
  <dcterms:modified xsi:type="dcterms:W3CDTF">2024-07-31T13:42:00Z</dcterms:modified>
</cp:coreProperties>
</file>