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6F3D" w:rsidRPr="004E56D9" w:rsidRDefault="005E6F3D" w:rsidP="005E6F3D">
      <w:pPr>
        <w:pStyle w:val="aa"/>
        <w:rPr>
          <w:rFonts w:ascii="Batang" w:eastAsia="Batang" w:hAnsi="Batang"/>
          <w:b/>
          <w:szCs w:val="21"/>
        </w:rPr>
      </w:pPr>
      <w:r>
        <w:rPr>
          <w:b/>
        </w:rPr>
        <w:t>스바리 신사와 후도 폭포</w:t>
      </w:r>
    </w:p>
    <w:p w:rsidR="005E6F3D" w:rsidRPr="004E56D9" w:rsidRDefault="005E6F3D" w:rsidP="005E6F3D">
      <w:pPr>
        <w:spacing w:line="0" w:lineRule="atLeast"/>
        <w:rPr>
          <w:rFonts w:ascii="Batang" w:eastAsia="Batang" w:hAnsi="Batang" w:cs="Arial"/>
          <w:szCs w:val="21"/>
          <w:lang w:bidi="ko-KR"/>
        </w:rPr>
      </w:pPr>
      <w:r/>
    </w:p>
    <w:p w:rsidR="005E6F3D" w:rsidRPr="004E56D9" w:rsidRDefault="005E6F3D" w:rsidP="005E6F3D">
      <w:pPr>
        <w:spacing w:line="0" w:lineRule="atLeast"/>
        <w:ind w:firstLineChars="100" w:firstLine="210"/>
        <w:rPr>
          <w:rFonts w:ascii="Batang" w:eastAsia="Batang" w:hAnsi="Batang" w:cs="Arial"/>
          <w:szCs w:val="21"/>
        </w:rPr>
      </w:pPr>
      <w:r w:rsidRPr="004E56D9">
        <w:rPr>
          <w:rFonts w:ascii="Batang" w:eastAsia="Batang" w:hAnsi="Batang" w:cs="Arial" w:hint="eastAsia"/>
          <w:szCs w:val="21"/>
          <w:lang w:val="ko-KR" w:bidi="ko-KR"/>
        </w:rPr>
        <w:t>스바리 댐 옆에 있는 스바리 신사는 천 년 이상 전부터 존재했던 것으로 추정되는 작은 신사입니다. 이 신사에는 폭포 근처나 외딴 산에서 흔히 볼 수 있는 부동명왕이라 불리는 무서운 형상을 한 명왕상이 모셔져 있습니다. 스바리 신사의 기원은 확실하지 않지만, 헤이안시대(794~1185년) 말기에 전투에서 패한 호족 아베 일족이 부동명왕을 이곳으로 가져왔다는 설이 있습니다. 그 밖에도 무서운 형상을 한 명왕이 때때로 옆에 있는 후도 폭포에서 폭포수를 맞았다는 전설이 있습니다.</w:t>
      </w:r>
    </w:p>
    <w:p w:rsidR="005E6F3D" w:rsidRPr="004E56D9" w:rsidRDefault="005E6F3D" w:rsidP="005E6F3D">
      <w:pPr>
        <w:spacing w:line="0" w:lineRule="atLeast"/>
        <w:ind w:firstLineChars="100" w:firstLine="210"/>
        <w:rPr>
          <w:rFonts w:ascii="Batang" w:eastAsia="Batang" w:hAnsi="Batang" w:cs="Arial"/>
          <w:szCs w:val="21"/>
        </w:rPr>
      </w:pPr>
      <w:r w:rsidRPr="004E56D9">
        <w:rPr>
          <w:rFonts w:ascii="Batang" w:eastAsia="Batang" w:hAnsi="Batang" w:cs="Arial" w:hint="eastAsia"/>
          <w:szCs w:val="21"/>
          <w:lang w:val="ko-KR" w:bidi="ko-KR"/>
        </w:rPr>
        <w:t>스바리 신사는 여러 차례 재건되었습니다. 처음 재건된 것은 1692년이며, 19세기에는 적어도 두 차례 재건되었고 최근에는 1938년에 재건되었습니다. 또한, 1972년 호우로 인해 발생한 스바리 댐의 홍수 이후 복구되었습니다. 신사 건물은 곤겐즈쿠리 양식으로 이 건축 양식은 배전과 본전이 같은 지붕 아래에서 H자형으로 연결되어 있습니다. 매년 7월 28일에 축제가 열리며, 부동명왕을 모신 동상이 대중에게 공개됩니다.</w:t>
      </w:r>
    </w:p>
    <w:p w:rsidR="005E6F3D" w:rsidRPr="004E56D9" w:rsidRDefault="005E6F3D" w:rsidP="005E6F3D">
      <w:pPr>
        <w:spacing w:line="0" w:lineRule="atLeast"/>
        <w:ind w:firstLineChars="100" w:firstLine="210"/>
        <w:rPr>
          <w:rFonts w:ascii="Batang" w:eastAsia="Batang" w:hAnsi="Batang" w:cs="Arial"/>
          <w:szCs w:val="21"/>
        </w:rPr>
      </w:pPr>
      <w:r w:rsidRPr="004E56D9">
        <w:rPr>
          <w:rFonts w:ascii="Batang" w:eastAsia="Batang" w:hAnsi="Batang" w:cs="Arial" w:hint="eastAsia"/>
          <w:szCs w:val="21"/>
          <w:lang w:val="ko-KR" w:bidi="ko-KR"/>
        </w:rPr>
        <w:t>스바리 신사는 1938년 이전에는 후도 폭포 근처에 있었습니다. 그러나 현재 후도 폭포는 스바리 신사에서 서쪽으로 몇 분 걸어가면 있는 스바리 댐의 수력발전소를 지나는 길을 따라 있습니다. 후도 폭포는 높이 약 30m의 직폭 폭포로 절벽 표면에서 뿜어져 나오는 샤워기 같은 물기둥이 아무것도 없는 곳을 지나 아래쪽의 용소로 쏟아지면서 폭포 바닥에 물보라가 만드는 안개가 끼게 됩니다. 주변의 녹음이 우거진 절벽에서 떨어지는 물 아래에서 바라볼 수 있기 때문에 ‘우라미노타키’(‘뒷면 폭포’를 의미함)라고도 불립니다.</w:t>
      </w:r>
    </w:p>
    <w:p w:rsidR="005E6F3D" w:rsidRPr="004E56D9" w:rsidRDefault="005E6F3D" w:rsidP="005E6F3D">
      <w:pPr>
        <w:spacing w:line="0" w:lineRule="atLeast"/>
        <w:ind w:firstLineChars="100" w:firstLine="210"/>
        <w:rPr>
          <w:rFonts w:ascii="Batang" w:eastAsia="Batang" w:hAnsi="Batang" w:cs="Arial"/>
          <w:szCs w:val="21"/>
          <w:lang w:val="ko-KR" w:bidi="ko-KR"/>
        </w:rPr>
      </w:pPr>
      <w:r w:rsidRPr="004E56D9">
        <w:rPr>
          <w:rFonts w:ascii="Batang" w:eastAsia="Batang" w:hAnsi="Batang" w:cs="Arial" w:hint="eastAsia"/>
          <w:szCs w:val="21"/>
          <w:lang w:val="ko-KR" w:bidi="ko-KR"/>
        </w:rPr>
        <w:t>떨어지는 폭포수 뒤쪽을 걸어볼 수도 있지만, 습기가 많으며 대부분의 바위가 이끼로 덮여 있어 미끄러우므로 걸을 때는 주의가 필요합니다.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3D"/>
    <w:rsid w:val="00102A26"/>
    <w:rsid w:val="00346BD8"/>
    <w:rsid w:val="005E6F3D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36EB38-4BDD-40CE-B2A8-69881A06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F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F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F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F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F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F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F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6F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6F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6F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6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6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6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6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6F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6F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6F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6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F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6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F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6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F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6F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6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6F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6F3D"/>
    <w:rPr>
      <w:b/>
      <w:bCs/>
      <w:smallCaps/>
      <w:color w:val="0F4761" w:themeColor="accent1" w:themeShade="BF"/>
      <w:spacing w:val="5"/>
    </w:rPr>
  </w:style>
  <w:style w:type="paragraph" w:customStyle="1" w:styleId="aa">
    <w:name w:val="メイ黒"/>
    <w:basedOn w:val="a"/>
    <w:link w:val="ab"/>
    <w:qFormat/>
    <w:rsid w:val="005E6F3D"/>
    <w:pPr>
      <w:widowControl/>
      <w:spacing w:line="0" w:lineRule="atLeast"/>
      <w:jc w:val="left"/>
    </w:pPr>
    <w:rPr>
      <w:rFonts w:ascii="Meiryo UI" w:eastAsia="Meiryo UI" w:hAnsi="Meiryo UI" w:cs="Times New Roman"/>
      <w:lang w:eastAsia="ko-KR"/>
      <w14:ligatures w14:val="none"/>
    </w:rPr>
  </w:style>
  <w:style w:type="character" w:customStyle="1" w:styleId="ab">
    <w:name w:val="メイ黒 (文字)"/>
    <w:basedOn w:val="a0"/>
    <w:link w:val="aa"/>
    <w:rsid w:val="005E6F3D"/>
    <w:rPr>
      <w:rFonts w:ascii="Meiryo UI" w:eastAsia="Meiryo UI" w:hAnsi="Meiryo UI" w:cs="Times New Roman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2024-07-31T13:42:00Z</dcterms:created>
  <dcterms:modified xsi:type="dcterms:W3CDTF">2024-07-31T13:42:00Z</dcterms:modified>
</cp:coreProperties>
</file>