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052A" w:rsidRPr="004E56D9" w:rsidRDefault="0004052A" w:rsidP="0004052A">
      <w:pPr>
        <w:spacing w:line="0" w:lineRule="atLeast"/>
        <w:rPr>
          <w:rFonts w:ascii="Batang" w:eastAsia="Batang" w:hAnsi="Batang"/>
          <w:b/>
          <w:szCs w:val="21"/>
          <w:lang w:val="ko-KR" w:bidi="ko-KR"/>
        </w:rPr>
      </w:pPr>
      <w:r>
        <w:rPr>
          <w:b/>
        </w:rPr>
        <w:t>도루묵</w:t>
      </w:r>
    </w:p>
    <w:p w:rsidR="0004052A" w:rsidRPr="004E56D9" w:rsidRDefault="0004052A" w:rsidP="0004052A">
      <w:pPr>
        <w:spacing w:line="0" w:lineRule="atLeast"/>
        <w:rPr>
          <w:rFonts w:ascii="Batang" w:eastAsia="Batang" w:hAnsi="Batang"/>
          <w:b/>
          <w:bCs/>
          <w:szCs w:val="21"/>
        </w:rPr>
      </w:pPr>
      <w:r/>
    </w:p>
    <w:p w:rsidR="0004052A" w:rsidRPr="004E56D9" w:rsidRDefault="0004052A" w:rsidP="0004052A">
      <w:pPr>
        <w:pStyle w:val="aa"/>
        <w:ind w:firstLineChars="100" w:firstLine="210"/>
        <w:rPr>
          <w:rFonts w:ascii="Batang" w:eastAsia="Batang" w:hAnsi="Batang"/>
          <w:szCs w:val="21"/>
        </w:rPr>
      </w:pPr>
      <w:r w:rsidRPr="004E56D9">
        <w:rPr>
          <w:rFonts w:ascii="Batang" w:eastAsia="Batang" w:hAnsi="Batang" w:hint="eastAsia"/>
          <w:szCs w:val="21"/>
          <w:lang w:val="ko-KR" w:bidi="ko-KR"/>
        </w:rPr>
        <w:t>도루묵은 심해에 사는 회유어이며, 아키타의 전통적인 식문화 속에서 특별한 위치를 차지하고 있습니다. 일본어로 하타하타라고 불리는 이 물고기는 아키타의 현어(</w:t>
      </w:r>
      <w:r w:rsidRPr="004E56D9">
        <w:rPr>
          <w:rFonts w:ascii="Batang" w:eastAsia="Batang" w:hAnsi="Batang" w:cs="ＭＳ 明朝" w:hint="eastAsia"/>
          <w:szCs w:val="21"/>
          <w:lang w:val="ko-KR" w:bidi="ko-KR"/>
        </w:rPr>
        <w:t>県</w:t>
      </w:r>
      <w:r w:rsidRPr="004E56D9">
        <w:rPr>
          <w:rFonts w:ascii="Batang" w:eastAsia="Batang" w:hAnsi="Batang" w:cs="Batang" w:hint="eastAsia"/>
          <w:szCs w:val="21"/>
          <w:lang w:val="ko-KR" w:bidi="ko-KR"/>
        </w:rPr>
        <w:t>魚</w:t>
      </w:r>
      <w:r w:rsidRPr="004E56D9">
        <w:rPr>
          <w:rFonts w:ascii="Batang" w:eastAsia="Batang" w:hAnsi="Batang" w:hint="eastAsia"/>
          <w:szCs w:val="21"/>
          <w:lang w:val="ko-KR" w:bidi="ko-KR"/>
        </w:rPr>
        <w:t>)입니다.</w:t>
      </w:r>
    </w:p>
    <w:p w:rsidR="0004052A" w:rsidRPr="004E56D9" w:rsidRDefault="0004052A" w:rsidP="0004052A">
      <w:pPr>
        <w:pStyle w:val="aa"/>
        <w:rPr>
          <w:rFonts w:ascii="Batang" w:eastAsia="Batang" w:hAnsi="Batang"/>
          <w:szCs w:val="21"/>
        </w:rPr>
      </w:pPr>
    </w:p>
    <w:p w:rsidR="0004052A" w:rsidRPr="004E56D9" w:rsidRDefault="0004052A" w:rsidP="0004052A">
      <w:pPr>
        <w:pStyle w:val="aa"/>
        <w:ind w:firstLineChars="100" w:firstLine="210"/>
        <w:rPr>
          <w:rFonts w:ascii="Batang" w:eastAsia="Batang" w:hAnsi="Batang"/>
          <w:szCs w:val="21"/>
        </w:rPr>
      </w:pPr>
      <w:r w:rsidRPr="004E56D9">
        <w:rPr>
          <w:rFonts w:ascii="Batang" w:eastAsia="Batang" w:hAnsi="Batang" w:hint="eastAsia"/>
          <w:szCs w:val="21"/>
          <w:lang w:val="ko-KR" w:bidi="ko-KR"/>
        </w:rPr>
        <w:t>도루묵의 수명은 평균 5년이며, 20cm까지 자랍니다. 11월 말에서 12월 사이 도루묵은 앞바다 해저에 서식하지만, 얕은 해안선으로 이동하여 산란합니다. 어부가 그물로 낚아 올린 도루묵은 생선구이로 만들거나 염장을 하거나 절임으로 만들어 일 년 내내 먹을 수 있습니다.</w:t>
      </w:r>
    </w:p>
    <w:p w:rsidR="0004052A" w:rsidRPr="004E56D9" w:rsidRDefault="0004052A" w:rsidP="0004052A">
      <w:pPr>
        <w:pStyle w:val="aa"/>
        <w:rPr>
          <w:rFonts w:ascii="Batang" w:eastAsia="Batang" w:hAnsi="Batang"/>
          <w:szCs w:val="21"/>
        </w:rPr>
      </w:pPr>
    </w:p>
    <w:p w:rsidR="0004052A" w:rsidRPr="004E56D9" w:rsidRDefault="0004052A" w:rsidP="0004052A">
      <w:pPr>
        <w:spacing w:line="0" w:lineRule="atLeast"/>
        <w:ind w:firstLineChars="100" w:firstLine="210"/>
        <w:rPr>
          <w:rFonts w:ascii="Batang" w:eastAsia="Batang" w:hAnsi="Batang"/>
          <w:szCs w:val="21"/>
        </w:rPr>
      </w:pPr>
      <w:r w:rsidRPr="004E56D9">
        <w:rPr>
          <w:rFonts w:ascii="Batang" w:eastAsia="Batang" w:hAnsi="Batang" w:hint="eastAsia"/>
          <w:szCs w:val="21"/>
          <w:lang w:val="ko-KR" w:bidi="ko-KR"/>
        </w:rPr>
        <w:t>이러한 겨울의 은총은 옛날부터 다른 음식이 부족할 때 신이 보내준 선물이라고 여겨졌습니다. 도루묵을 뜻하는 글자를 쓸 때의 표기 중 하나로 신의 은총이라는 뜻에서 ‘물고기 어(魚)’와 ‘귀신 신(神)’을 조합한 표기가 있습니다. 그 외에는 ‘물고기’와 ‘천둥’을 뜻하는 글자가 사용되기도 하는데, 이는 도루묵이 제철인 시기에 흔히 나타나는 험한 날씨에서 유래되었습니다.</w:t>
      </w:r>
    </w:p>
    <w:p w:rsidR="0004052A" w:rsidRPr="004E56D9" w:rsidRDefault="0004052A" w:rsidP="0004052A">
      <w:pPr>
        <w:spacing w:line="0" w:lineRule="atLeast"/>
        <w:rPr>
          <w:rFonts w:ascii="Batang" w:eastAsia="Batang" w:hAnsi="Batang"/>
          <w:szCs w:val="21"/>
        </w:rPr>
      </w:pPr>
    </w:p>
    <w:p w:rsidR="0004052A" w:rsidRPr="004E56D9" w:rsidRDefault="0004052A" w:rsidP="0004052A">
      <w:pPr>
        <w:pStyle w:val="aa"/>
        <w:ind w:firstLineChars="100" w:firstLine="210"/>
        <w:rPr>
          <w:rFonts w:ascii="Batang" w:eastAsia="Batang" w:hAnsi="Batang"/>
          <w:szCs w:val="21"/>
        </w:rPr>
      </w:pPr>
      <w:r w:rsidRPr="004E56D9">
        <w:rPr>
          <w:rFonts w:ascii="Batang" w:eastAsia="Batang" w:hAnsi="Batang" w:hint="eastAsia"/>
          <w:szCs w:val="21"/>
          <w:lang w:val="ko-KR" w:bidi="ko-KR"/>
        </w:rPr>
        <w:t xml:space="preserve">도루묵의 살은 흰 살로 담백한 풍미가 있어 생선구이, 건어, 또는 ‘하타하타즈시’라고 불리는 부분적으로 발효시킨 스시(나레즈시)로도 먹을 수 있습니다. 또한, 된장절임, 염장, 기름절임, </w:t>
      </w:r>
      <w:r w:rsidRPr="004E56D9">
        <w:rPr>
          <w:rStyle w:val="ad"/>
          <w:rFonts w:ascii="Batang" w:eastAsia="Batang" w:hAnsi="Batang" w:hint="eastAsia"/>
          <w:szCs w:val="21"/>
          <w:lang w:val="ko-KR" w:bidi="ko-KR"/>
        </w:rPr>
        <w:t xml:space="preserve">일본 삼대 어간장 중 하나인 ‘숏쓰루’ </w:t>
      </w:r>
      <w:r w:rsidRPr="004E56D9">
        <w:rPr>
          <w:rFonts w:ascii="Batang" w:eastAsia="Batang" w:hAnsi="Batang" w:hint="eastAsia"/>
          <w:szCs w:val="21"/>
          <w:lang w:val="ko-KR" w:bidi="ko-KR"/>
        </w:rPr>
        <w:t>등에도 사용됩니다. 숏쓰루는 도루묵, 대파, 두부를 넣은 전골 요리 ‘숏쓰루나베’의 주요 조미료입니다. 산란기에 어획되기 때문에 대부분의 암컷은 알을 품고 있습니다. 도루묵의 알(아키타에서 부리코라고 불림)은 굉장히 단단하고 탄력이 있기 때문에 조리 등의 가공을 하지 않고 먹기는 어렵습니다. 이 점을 활용해 2015년 현지 기업이 도루묵 캐비어를 개발했습니다.</w:t>
      </w:r>
    </w:p>
    <w:p w:rsidR="0004052A" w:rsidRPr="004E56D9" w:rsidRDefault="0004052A" w:rsidP="0004052A">
      <w:pPr>
        <w:spacing w:line="0" w:lineRule="atLeast"/>
        <w:rPr>
          <w:rFonts w:ascii="Batang" w:eastAsia="Batang" w:hAnsi="Batang"/>
          <w:szCs w:val="21"/>
        </w:rPr>
      </w:pPr>
    </w:p>
    <w:p w:rsidR="0004052A" w:rsidRPr="004E56D9" w:rsidRDefault="0004052A" w:rsidP="0004052A">
      <w:pPr>
        <w:spacing w:line="0" w:lineRule="atLeast"/>
        <w:ind w:firstLineChars="100" w:firstLine="210"/>
        <w:rPr>
          <w:rFonts w:ascii="Batang" w:eastAsia="Batang" w:hAnsi="Batang"/>
          <w:szCs w:val="21"/>
          <w:lang w:val="ko-KR" w:bidi="ko-KR"/>
        </w:rPr>
      </w:pPr>
      <w:r w:rsidRPr="004E56D9">
        <w:rPr>
          <w:rFonts w:ascii="Batang" w:eastAsia="Batang" w:hAnsi="Batang" w:hint="eastAsia"/>
          <w:szCs w:val="21"/>
          <w:lang w:val="ko-KR" w:bidi="ko-KR"/>
        </w:rPr>
        <w:t>도루묵의 개체수는 20세기 후반 남획에 의해 위험 수준까지 급감했지만, 1992년에서 1995년까지 아키타 어부들은 자발적으로 어획을 자제했습니다. 21세기 초에는 4개 현이 물고기 모니터링과 개체수 회복을 위한 단체를 설립하여 개체수를 회복시키는 데 기여했습니다. 그러나 최근 들어 안타깝게도 개체수가 다시 조금 감소했습니다. 이는 세계적인 해양 온난화가 원인이라고 생각되고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2A"/>
    <w:rsid w:val="0004052A"/>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CDED12-059D-46FC-820E-36459CA6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05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05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05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05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05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05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05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05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05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05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05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05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05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05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05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05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05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05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05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0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5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0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52A"/>
    <w:pPr>
      <w:spacing w:before="160" w:after="160"/>
      <w:jc w:val="center"/>
    </w:pPr>
    <w:rPr>
      <w:i/>
      <w:iCs/>
      <w:color w:val="404040" w:themeColor="text1" w:themeTint="BF"/>
    </w:rPr>
  </w:style>
  <w:style w:type="character" w:customStyle="1" w:styleId="a8">
    <w:name w:val="引用文 (文字)"/>
    <w:basedOn w:val="a0"/>
    <w:link w:val="a7"/>
    <w:uiPriority w:val="29"/>
    <w:rsid w:val="0004052A"/>
    <w:rPr>
      <w:i/>
      <w:iCs/>
      <w:color w:val="404040" w:themeColor="text1" w:themeTint="BF"/>
    </w:rPr>
  </w:style>
  <w:style w:type="paragraph" w:styleId="a9">
    <w:name w:val="List Paragraph"/>
    <w:basedOn w:val="a"/>
    <w:uiPriority w:val="34"/>
    <w:qFormat/>
    <w:rsid w:val="0004052A"/>
    <w:pPr>
      <w:ind w:left="720"/>
      <w:contextualSpacing/>
    </w:pPr>
  </w:style>
  <w:style w:type="character" w:styleId="21">
    <w:name w:val="Intense Emphasis"/>
    <w:basedOn w:val="a0"/>
    <w:uiPriority w:val="21"/>
    <w:qFormat/>
    <w:rsid w:val="0004052A"/>
    <w:rPr>
      <w:i/>
      <w:iCs/>
      <w:color w:val="0F4761" w:themeColor="accent1" w:themeShade="BF"/>
    </w:rPr>
  </w:style>
  <w:style w:type="paragraph" w:styleId="22">
    <w:name w:val="Intense Quote"/>
    <w:basedOn w:val="a"/>
    <w:next w:val="a"/>
    <w:link w:val="23"/>
    <w:uiPriority w:val="30"/>
    <w:qFormat/>
    <w:rsid w:val="00040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052A"/>
    <w:rPr>
      <w:i/>
      <w:iCs/>
      <w:color w:val="0F4761" w:themeColor="accent1" w:themeShade="BF"/>
    </w:rPr>
  </w:style>
  <w:style w:type="character" w:styleId="24">
    <w:name w:val="Intense Reference"/>
    <w:basedOn w:val="a0"/>
    <w:uiPriority w:val="32"/>
    <w:qFormat/>
    <w:rsid w:val="0004052A"/>
    <w:rPr>
      <w:b/>
      <w:bCs/>
      <w:smallCaps/>
      <w:color w:val="0F4761" w:themeColor="accent1" w:themeShade="BF"/>
      <w:spacing w:val="5"/>
    </w:rPr>
  </w:style>
  <w:style w:type="paragraph" w:customStyle="1" w:styleId="aa">
    <w:name w:val="メイ黒"/>
    <w:basedOn w:val="a"/>
    <w:link w:val="ab"/>
    <w:qFormat/>
    <w:rsid w:val="0004052A"/>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04052A"/>
    <w:rPr>
      <w:rFonts w:ascii="Meiryo UI" w:eastAsia="Meiryo UI" w:hAnsi="Meiryo UI" w:cs="Times New Roman"/>
      <w:lang w:eastAsia="ko-KR"/>
      <w14:ligatures w14:val="none"/>
    </w:rPr>
  </w:style>
  <w:style w:type="paragraph" w:customStyle="1" w:styleId="ac">
    <w:name w:val="メイ青"/>
    <w:basedOn w:val="aa"/>
    <w:next w:val="aa"/>
    <w:link w:val="ad"/>
    <w:qFormat/>
    <w:rsid w:val="0004052A"/>
    <w:rPr>
      <w:color w:val="0070C0"/>
      <w:kern w:val="0"/>
      <w:sz w:val="22"/>
    </w:rPr>
  </w:style>
  <w:style w:type="character" w:customStyle="1" w:styleId="ad">
    <w:name w:val="メイ青 (文字)"/>
    <w:basedOn w:val="ab"/>
    <w:link w:val="ac"/>
    <w:rsid w:val="0004052A"/>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2024-07-31T13:42:00Z</dcterms:created>
  <dcterms:modified xsi:type="dcterms:W3CDTF">2024-07-31T13:42:00Z</dcterms:modified>
</cp:coreProperties>
</file>