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7DD0" w:rsidRPr="004E56D9" w:rsidRDefault="00C07DD0" w:rsidP="00C07DD0">
      <w:pPr>
        <w:pStyle w:val="aa"/>
        <w:rPr>
          <w:rFonts w:ascii="Batang" w:eastAsia="Batang" w:hAnsi="Batang"/>
          <w:b/>
          <w:szCs w:val="21"/>
          <w:lang w:val="ko-KR" w:bidi="ko-KR"/>
        </w:rPr>
      </w:pPr>
      <w:r>
        <w:rPr>
          <w:b/>
        </w:rPr>
        <w:t>히야마 낫토</w:t>
      </w:r>
    </w:p>
    <w:p w:rsidR="00C07DD0" w:rsidRPr="004E56D9" w:rsidRDefault="00C07DD0" w:rsidP="00C07DD0">
      <w:pPr>
        <w:pStyle w:val="aa"/>
        <w:rPr>
          <w:rFonts w:ascii="Batang" w:eastAsia="Batang" w:hAnsi="Batang"/>
          <w:b/>
          <w:szCs w:val="21"/>
        </w:rPr>
      </w:pPr>
      <w:r/>
    </w:p>
    <w:p w:rsidR="00C07DD0" w:rsidRPr="004E56D9" w:rsidRDefault="00C07DD0" w:rsidP="00C07DD0">
      <w:pPr>
        <w:pStyle w:val="aa"/>
        <w:ind w:firstLineChars="100" w:firstLine="210"/>
        <w:rPr>
          <w:rFonts w:ascii="Batang" w:eastAsia="Batang" w:hAnsi="Batang"/>
          <w:szCs w:val="21"/>
        </w:rPr>
      </w:pPr>
      <w:r w:rsidRPr="004E56D9">
        <w:rPr>
          <w:rFonts w:ascii="Batang" w:eastAsia="Batang" w:hAnsi="Batang" w:hint="eastAsia"/>
          <w:szCs w:val="21"/>
          <w:lang w:val="ko-KR" w:bidi="ko-KR"/>
        </w:rPr>
        <w:t>‘낫토’는 일본의 전통적인 아침 식사의 정석으로 많은 건강상의 효과가 있는 것으로 여겨지고 있습니다. 낫토는 자극이 강하고 끈기가 있는 발효 콩 요리입니다. 낫토의 기원을 둘러싸고는 여러 설이 있지만, 일반적으로는 삶은 콩을 짚으로 감싸 균으로 발효시킨 것이 시초로 알려져 있습니다. 노시로시에서 생산되는 ‘히야마 낫토’는 여러 세대에 걸쳐 이어져 내려온 제조법으로 만들어지며, 크고 단단한 콩과 끈적끈적한 것으로 유명합니다.</w:t>
      </w:r>
    </w:p>
    <w:p w:rsidR="00C07DD0" w:rsidRPr="004E56D9" w:rsidRDefault="00C07DD0" w:rsidP="00C07DD0">
      <w:pPr>
        <w:spacing w:line="0" w:lineRule="atLeast"/>
        <w:rPr>
          <w:rFonts w:ascii="Batang" w:eastAsia="Batang" w:hAnsi="Batang"/>
          <w:szCs w:val="21"/>
        </w:rPr>
      </w:pPr>
    </w:p>
    <w:p w:rsidR="00C07DD0" w:rsidRPr="004E56D9" w:rsidRDefault="00C07DD0" w:rsidP="00C07DD0">
      <w:pPr>
        <w:pStyle w:val="aa"/>
        <w:ind w:firstLineChars="100" w:firstLine="210"/>
        <w:rPr>
          <w:rFonts w:ascii="Batang" w:eastAsia="Batang" w:hAnsi="Batang"/>
          <w:szCs w:val="21"/>
        </w:rPr>
      </w:pPr>
      <w:r w:rsidRPr="004E56D9">
        <w:rPr>
          <w:rFonts w:ascii="Batang" w:eastAsia="Batang" w:hAnsi="Batang" w:hint="eastAsia"/>
          <w:szCs w:val="21"/>
          <w:lang w:val="ko-KR" w:bidi="ko-KR"/>
        </w:rPr>
        <w:t>에도시대(1603~1867년) 중기에 히야마 낫토 제조 허가를 받은 것은 안도 씨(히야마 마을, 현재의 노시로시가 거점)를 섬겼던 하급 무사 세 가문뿐이었습니다. 짚을 이용한 발효가 기본이라는 것은 비밀이 아니었지만, 그 이외의 요소는 이 세 가문만이 알고 있었습니다. 1885년 무사 계급이 폐지된 지 얼마 되지 않아 그중 두 가문이 폐업했습니다. 그리고 남은 한 가문이 히야마 낫토 회사를 설립하여 지금도 옛 그대로의 제조법에 따라 현지에서 재배한 콩을 짚으로 감싸 낫토를 생산하고 있습니다. 현재의 대표이사인 니시무라 쇼우에몬 씨는 15대째 오너입니다.</w:t>
      </w:r>
    </w:p>
    <w:p w:rsidR="00C07DD0" w:rsidRPr="004E56D9" w:rsidRDefault="00C07DD0" w:rsidP="00C07DD0">
      <w:pPr>
        <w:spacing w:line="0" w:lineRule="atLeast"/>
        <w:rPr>
          <w:rFonts w:ascii="Batang" w:eastAsia="Batang" w:hAnsi="Batang"/>
          <w:szCs w:val="21"/>
        </w:rPr>
      </w:pPr>
    </w:p>
    <w:p w:rsidR="00C07DD0" w:rsidRPr="004E56D9" w:rsidRDefault="00C07DD0" w:rsidP="00C07DD0">
      <w:pPr>
        <w:spacing w:line="0" w:lineRule="atLeast"/>
        <w:ind w:firstLineChars="100" w:firstLine="210"/>
        <w:rPr>
          <w:rFonts w:ascii="Batang" w:eastAsia="Batang" w:hAnsi="Batang"/>
          <w:szCs w:val="21"/>
        </w:rPr>
      </w:pPr>
      <w:r w:rsidRPr="004E56D9">
        <w:rPr>
          <w:rFonts w:ascii="Batang" w:eastAsia="Batang" w:hAnsi="Batang" w:cs="Meiryo UI" w:hint="eastAsia"/>
          <w:szCs w:val="21"/>
          <w:lang w:val="ko-KR" w:bidi="ko-KR"/>
        </w:rPr>
        <w:t>현재 시라카미 지역의 벼농사 농가에서는 수확 시에 노동력이 절감되는 콤바인(수확기)을 사용하는 농가가 늘어나고 있습니다. 이 기계는 벼를 베어 짚과 낟알을 분리하며, 동시에 짚을 잘게 잘라 논에 재퇴적시킵니다. 이 때문에 히야마 낫토 등의 전통공예에 필요한 손상되지 않은 짚은 희소가치가 높아지고 있습니다. 다행히 이 지역에는 작은 논이 남아 있으며, 벼를 묶어 건조시키는 전통적인 방법으로 낫토를 생산하기 위한 짚을 보존하고 있습니다.</w:t>
      </w:r>
    </w:p>
    <w:p w:rsidR="00C07DD0" w:rsidRPr="004E56D9" w:rsidRDefault="00C07DD0" w:rsidP="00C07DD0">
      <w:pPr>
        <w:spacing w:line="0" w:lineRule="atLeast"/>
        <w:rPr>
          <w:rFonts w:ascii="Batang" w:eastAsia="Batang" w:hAnsi="Batang"/>
          <w:szCs w:val="21"/>
        </w:rPr>
      </w:pPr>
    </w:p>
    <w:p w:rsidR="00C07DD0" w:rsidRPr="004E56D9" w:rsidRDefault="00C07DD0" w:rsidP="00C07DD0">
      <w:pPr>
        <w:spacing w:line="0" w:lineRule="atLeast"/>
        <w:ind w:firstLineChars="100" w:firstLine="210"/>
        <w:rPr>
          <w:rFonts w:ascii="Batang" w:eastAsia="Batang" w:hAnsi="Batang" w:cs="Meiryo UI"/>
          <w:szCs w:val="21"/>
          <w:lang w:val="ko-KR" w:bidi="ko-KR"/>
        </w:rPr>
      </w:pPr>
      <w:r w:rsidRPr="004E56D9">
        <w:rPr>
          <w:rFonts w:ascii="Batang" w:eastAsia="Batang" w:hAnsi="Batang" w:cs="Meiryo UI" w:hint="eastAsia"/>
          <w:szCs w:val="21"/>
          <w:lang w:val="ko-KR" w:bidi="ko-KR"/>
        </w:rPr>
        <w:t>히야마 낫토는 짚에 싸여 있거나 플라스틱 용기에 담겨 있는 것을 구입할 수 있습니다. 미치노에키 휴게소와 지역 상점 외에 주변 레스토랑과 호텔에서도 판매되고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D0"/>
    <w:rsid w:val="00102A26"/>
    <w:rsid w:val="00346BD8"/>
    <w:rsid w:val="00BD54C2"/>
    <w:rsid w:val="00C07DD0"/>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1A0F38-EC40-418A-910D-7732C0BD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7D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7D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7D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7D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7D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7D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7D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7D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7D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7D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7D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7D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7D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7D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7D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7D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7D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7D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7D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7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D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7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DD0"/>
    <w:pPr>
      <w:spacing w:before="160" w:after="160"/>
      <w:jc w:val="center"/>
    </w:pPr>
    <w:rPr>
      <w:i/>
      <w:iCs/>
      <w:color w:val="404040" w:themeColor="text1" w:themeTint="BF"/>
    </w:rPr>
  </w:style>
  <w:style w:type="character" w:customStyle="1" w:styleId="a8">
    <w:name w:val="引用文 (文字)"/>
    <w:basedOn w:val="a0"/>
    <w:link w:val="a7"/>
    <w:uiPriority w:val="29"/>
    <w:rsid w:val="00C07DD0"/>
    <w:rPr>
      <w:i/>
      <w:iCs/>
      <w:color w:val="404040" w:themeColor="text1" w:themeTint="BF"/>
    </w:rPr>
  </w:style>
  <w:style w:type="paragraph" w:styleId="a9">
    <w:name w:val="List Paragraph"/>
    <w:basedOn w:val="a"/>
    <w:uiPriority w:val="34"/>
    <w:qFormat/>
    <w:rsid w:val="00C07DD0"/>
    <w:pPr>
      <w:ind w:left="720"/>
      <w:contextualSpacing/>
    </w:pPr>
  </w:style>
  <w:style w:type="character" w:styleId="21">
    <w:name w:val="Intense Emphasis"/>
    <w:basedOn w:val="a0"/>
    <w:uiPriority w:val="21"/>
    <w:qFormat/>
    <w:rsid w:val="00C07DD0"/>
    <w:rPr>
      <w:i/>
      <w:iCs/>
      <w:color w:val="0F4761" w:themeColor="accent1" w:themeShade="BF"/>
    </w:rPr>
  </w:style>
  <w:style w:type="paragraph" w:styleId="22">
    <w:name w:val="Intense Quote"/>
    <w:basedOn w:val="a"/>
    <w:next w:val="a"/>
    <w:link w:val="23"/>
    <w:uiPriority w:val="30"/>
    <w:qFormat/>
    <w:rsid w:val="00C07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7DD0"/>
    <w:rPr>
      <w:i/>
      <w:iCs/>
      <w:color w:val="0F4761" w:themeColor="accent1" w:themeShade="BF"/>
    </w:rPr>
  </w:style>
  <w:style w:type="character" w:styleId="24">
    <w:name w:val="Intense Reference"/>
    <w:basedOn w:val="a0"/>
    <w:uiPriority w:val="32"/>
    <w:qFormat/>
    <w:rsid w:val="00C07DD0"/>
    <w:rPr>
      <w:b/>
      <w:bCs/>
      <w:smallCaps/>
      <w:color w:val="0F4761" w:themeColor="accent1" w:themeShade="BF"/>
      <w:spacing w:val="5"/>
    </w:rPr>
  </w:style>
  <w:style w:type="paragraph" w:customStyle="1" w:styleId="aa">
    <w:name w:val="メイ黒"/>
    <w:basedOn w:val="a"/>
    <w:link w:val="ab"/>
    <w:qFormat/>
    <w:rsid w:val="00C07DD0"/>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C07DD0"/>
    <w:rPr>
      <w:rFonts w:ascii="Meiryo UI" w:eastAsia="Meiryo UI" w:hAnsi="Meiryo UI" w:cs="Times New Roman"/>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2024-07-31T13:43:00Z</dcterms:created>
  <dcterms:modified xsi:type="dcterms:W3CDTF">2024-07-31T13:43:00Z</dcterms:modified>
</cp:coreProperties>
</file>