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74541" w:rsidRPr="00B26E2D" w:rsidRDefault="00574541" w:rsidP="00574541">
      <w:pPr>
        <w:widowControl/>
        <w:spacing w:line="0" w:lineRule="atLeast"/>
        <w:jc w:val="left"/>
        <w:rPr>
          <w:rFonts w:ascii="Meiryo UI" w:eastAsia="Meiryo UI" w:hAnsi="Meiryo UI" w:cs="ＭＳ ゴシック"/>
          <w:b/>
          <w:szCs w:val="21"/>
        </w:rPr>
      </w:pPr>
      <w:r>
        <w:rPr>
          <w:b/>
        </w:rPr>
        <w:t>미쓰노도(다이코도·지키도·조교도)</w:t>
      </w:r>
    </w:p>
    <w:p/>
    <w:p w:rsidR="00574541" w:rsidRPr="00B26E2D" w:rsidRDefault="00574541" w:rsidP="00574541">
      <w:pPr>
        <w:widowControl/>
        <w:spacing w:line="0" w:lineRule="atLeast"/>
        <w:ind w:firstLineChars="100" w:firstLine="210"/>
        <w:jc w:val="left"/>
        <w:rPr>
          <w:rFonts w:ascii="Meiryo UI" w:eastAsia="Meiryo UI" w:hAnsi="Meiryo UI" w:cs="Times New Roman"/>
          <w:kern w:val="0"/>
          <w:szCs w:val="21"/>
        </w:rPr>
      </w:pP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 xml:space="preserve">엔교지 절의 </w:t>
      </w:r>
      <w:r w:rsidRPr="00B26E2D">
        <w:rPr>
          <w:rFonts w:ascii="Batang" w:eastAsia="Batang" w:hAnsi="Batang" w:cs="Batang"/>
          <w:szCs w:val="21"/>
          <w:lang w:val="ko-KR" w:bidi="ko-KR"/>
        </w:rPr>
        <w:t>미쓰노도(三之堂)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 xml:space="preserve">는 이 사원의 풍요로운 역사의 상징, 종교적 수행의 장, 그리고 천 년이 넘도록 이곳을 사용해온 각 시대 승려들의 일상생활의 장으로서 지금도 전해지고 있습니다. 다이코도(大講堂)는 미쓰노도 북쪽 끝에 있으며, 흰 자갈이 깔린 넓은 중정을 끼고 조교도(常行堂)를 마주하고 있습니다. 중앙의 2층 건물인 지키도(食堂)는 </w:t>
      </w:r>
      <w:r w:rsidRPr="00B26E2D">
        <w:rPr>
          <w:rFonts w:ascii="Batang" w:eastAsia="Batang" w:hAnsi="Batang" w:cs="Batang"/>
          <w:szCs w:val="21"/>
          <w:lang w:val="ko-KR" w:bidi="ko-KR"/>
        </w:rPr>
        <w:t>미쓰노도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의 서쪽 끝을 구성하는 긴 회랑처럼 보입니다.</w:t>
      </w:r>
    </w:p>
    <w:p w:rsidR="00574541" w:rsidRPr="00B26E2D" w:rsidRDefault="00574541" w:rsidP="00574541">
      <w:pPr>
        <w:widowControl/>
        <w:spacing w:line="0" w:lineRule="atLeast"/>
        <w:jc w:val="left"/>
        <w:rPr>
          <w:rFonts w:ascii="Meiryo UI" w:eastAsia="Meiryo UI" w:hAnsi="Meiryo UI" w:cs="Times New Roman"/>
          <w:kern w:val="0"/>
          <w:szCs w:val="21"/>
        </w:rPr>
      </w:pPr>
    </w:p>
    <w:p w:rsidR="00574541" w:rsidRPr="00B26E2D" w:rsidRDefault="00574541" w:rsidP="00574541">
      <w:pPr>
        <w:widowControl/>
        <w:spacing w:line="0" w:lineRule="atLeast"/>
        <w:ind w:firstLineChars="100" w:firstLine="210"/>
        <w:jc w:val="left"/>
        <w:rPr>
          <w:rFonts w:ascii="Meiryo UI" w:eastAsia="Meiryo UI" w:hAnsi="Meiryo UI" w:cs="Times New Roman"/>
          <w:kern w:val="0"/>
          <w:szCs w:val="21"/>
        </w:rPr>
      </w:pP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10세기에서 15세기 사이에 지어진 이 건물들은 사원 생활에 중요한 역할을 맡고 있습니다. 다이코도는 강의와 논의가 이루어지는 수행의 장입니다. 천태종</w:t>
      </w:r>
      <w:r w:rsidRPr="00B26E2D">
        <w:rPr>
          <w:rFonts w:ascii="Batang" w:eastAsia="Batang" w:hAnsi="Batang" w:cs="Batang" w:hint="eastAsia"/>
          <w:kern w:val="0"/>
          <w:szCs w:val="21"/>
          <w:lang w:val="ko-KR" w:bidi="ko-KR"/>
        </w:rPr>
        <w:t>(天臺宗)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 xml:space="preserve"> 사원에 공통되는 건축양식으로서 건물 중앙의 나이진(内陣)(본존을 안치하는 신성한 장소)을 봉당으로 만들었습니다. 이 불당의 본존은 역사적인 석가모니불로서 지혜의 보살인 문수보살(오른쪽)과 진리와 수행의 덕의 보살인 보현보살(왼쪽)을 양쪽에 거느리고 있습니다. </w:t>
      </w:r>
      <w:r w:rsidRPr="00B26E2D">
        <w:rPr>
          <w:rFonts w:ascii="Batang" w:eastAsia="Batang" w:hAnsi="Batang" w:cs="Batang"/>
          <w:szCs w:val="21"/>
          <w:lang w:val="ko-KR" w:bidi="ko-KR"/>
        </w:rPr>
        <w:t xml:space="preserve">주위를 사천왕이 지키는, 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금빛으로 빛나는 삼존상이 중정 너머로 조교도 앞의 무대를 온화하게 바라보고 있습니다.  1년에 몇 차례 그 무대에서 무악이 봉납되고 있습니다.</w:t>
      </w:r>
    </w:p>
    <w:p w:rsidR="00574541" w:rsidRPr="00B26E2D" w:rsidRDefault="00574541" w:rsidP="00574541">
      <w:pPr>
        <w:widowControl/>
        <w:spacing w:line="0" w:lineRule="atLeast"/>
        <w:jc w:val="left"/>
        <w:rPr>
          <w:rFonts w:ascii="Meiryo UI" w:eastAsia="Meiryo UI" w:hAnsi="Meiryo UI" w:cs="Times New Roman"/>
          <w:kern w:val="0"/>
          <w:szCs w:val="21"/>
        </w:rPr>
      </w:pPr>
    </w:p>
    <w:p w:rsidR="00574541" w:rsidRPr="00B26E2D" w:rsidRDefault="00574541" w:rsidP="00574541">
      <w:pPr>
        <w:widowControl/>
        <w:spacing w:line="0" w:lineRule="atLeast"/>
        <w:ind w:firstLineChars="100" w:firstLine="210"/>
        <w:jc w:val="left"/>
        <w:rPr>
          <w:rFonts w:ascii="Meiryo UI" w:eastAsia="Meiryo UI" w:hAnsi="Meiryo UI" w:cs="Times New Roman"/>
          <w:kern w:val="0"/>
          <w:szCs w:val="21"/>
        </w:rPr>
      </w:pP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조교도(常行堂)는 종교적인 수행의 장입니다. 승려들은 경을 외면서 불당 중앙의 큰 아미타불 주위를 천천히 걷는 상행삼매라는 수행을 합니다. 경우에 따라서 이 수행은 식사와 휴식을 위한 짧은 시간만을 제외하고 90일 동안 연속해서 이루어집니다. 이 수행은 매우 어려울 뿐만 아니라 위험할 가능성이 있기 때문에 엔교지 절의 승려가 상행삼매를 하는 경우는 드뭅니다.</w:t>
      </w:r>
    </w:p>
    <w:p w:rsidR="00574541" w:rsidRPr="00B26E2D" w:rsidRDefault="00574541" w:rsidP="00574541">
      <w:pPr>
        <w:widowControl/>
        <w:spacing w:line="0" w:lineRule="atLeast"/>
        <w:jc w:val="left"/>
        <w:rPr>
          <w:rFonts w:ascii="Meiryo UI" w:eastAsia="Meiryo UI" w:hAnsi="Meiryo UI" w:cs="Times New Roman"/>
          <w:kern w:val="0"/>
          <w:szCs w:val="21"/>
        </w:rPr>
      </w:pPr>
    </w:p>
    <w:p w:rsidR="00574541" w:rsidRPr="00B26E2D" w:rsidRDefault="00574541" w:rsidP="00574541">
      <w:pPr>
        <w:widowControl/>
        <w:spacing w:line="0" w:lineRule="atLeast"/>
        <w:ind w:firstLineChars="100" w:firstLine="210"/>
        <w:jc w:val="left"/>
        <w:rPr>
          <w:rFonts w:ascii="Meiryo UI" w:eastAsia="Meiryo UI" w:hAnsi="Meiryo UI" w:cs="Times New Roman"/>
          <w:kern w:val="0"/>
          <w:szCs w:val="21"/>
        </w:rPr>
      </w:pP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 xml:space="preserve">지키도(食堂)는 역사적으로는 승려가 식사를 하거나 잠을 자는 장소로 사용되었습니다. 1174년에 고시라카와 </w:t>
      </w:r>
      <w:r w:rsidRPr="00B26E2D">
        <w:rPr>
          <w:rFonts w:ascii="Batang" w:eastAsia="Batang" w:hAnsi="Batang" w:cs="Batang" w:hint="eastAsia"/>
          <w:kern w:val="0"/>
          <w:szCs w:val="21"/>
          <w:lang w:val="ko-KR" w:bidi="ko-KR"/>
        </w:rPr>
        <w:t>법황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 xml:space="preserve">(1127~1192)의 기원에 따라 창건되었으나 </w:t>
      </w:r>
      <w:r w:rsidRPr="00B26E2D">
        <w:rPr>
          <w:rFonts w:ascii="Batang" w:eastAsia="Batang" w:hAnsi="Batang" w:cs="Batang"/>
          <w:szCs w:val="21"/>
          <w:lang w:val="ko-KR" w:bidi="ko-KR"/>
        </w:rPr>
        <w:t>겐토쿠 3년(1331)에 일어난 대화재 이후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 xml:space="preserve"> 1963년까지 미완성이었습니다. 현재 1층은 주로 방문자가 공덕을 쌓기 위해 하는 사경(경전을 베끼는 것)의 장으로서 이용되고 있습니다. 지키도의 2층에서는 엔교지 절의 길고 풍요로운 역사에서 빛을 발한 다양한 종교적</w:t>
      </w:r>
      <w:r w:rsidRPr="00B26E2D">
        <w:rPr>
          <w:rFonts w:ascii="Batang" w:eastAsia="Batang" w:hAnsi="Batang" w:cs="Batang" w:hint="eastAsia"/>
          <w:kern w:val="0"/>
          <w:szCs w:val="21"/>
          <w:lang w:val="ko-KR" w:bidi="ko-KR"/>
        </w:rPr>
        <w:t>·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문화적 유산을 전시하고 있습니다.</w:t>
      </w:r>
    </w:p>
    <w:p w:rsidR="00574541" w:rsidRPr="00B26E2D" w:rsidRDefault="00574541" w:rsidP="00574541">
      <w:pPr>
        <w:widowControl/>
        <w:spacing w:line="0" w:lineRule="atLeast"/>
        <w:jc w:val="left"/>
        <w:rPr>
          <w:rFonts w:ascii="Meiryo UI" w:eastAsia="Meiryo UI" w:hAnsi="Meiryo UI" w:cs="Times New Roman"/>
          <w:kern w:val="0"/>
          <w:szCs w:val="21"/>
        </w:rPr>
      </w:pPr>
    </w:p>
    <w:p w:rsidR="00574541" w:rsidRPr="00B26E2D" w:rsidRDefault="00574541" w:rsidP="00574541">
      <w:pPr>
        <w:widowControl/>
        <w:spacing w:line="0" w:lineRule="atLeast"/>
        <w:ind w:firstLineChars="100" w:firstLine="210"/>
        <w:jc w:val="left"/>
        <w:rPr>
          <w:rFonts w:ascii="Meiryo UI" w:eastAsia="Meiryo UI" w:hAnsi="Meiryo UI" w:cs="Times New Roman"/>
          <w:kern w:val="0"/>
          <w:szCs w:val="21"/>
        </w:rPr>
      </w:pP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중정 주위의 건물 및 이 건물들의 ㄷ자 배치가 돋보이기 때문에 미쓰노도는 텔레비전이나 영화 촬영에 선호되는 장소입니다. 미쓰노도는 몇몇 인기 있는 시대극에 등장하며, 톰 크루즈와 와타나베 겐이 주연한 대히트 영화 『라스트 사무라이』(2003)의 촬영지로서도 화제가 되었습니다.</w:t>
      </w:r>
    </w:p>
    <w:p w:rsidR="00574541" w:rsidRPr="00B26E2D" w:rsidRDefault="00574541" w:rsidP="00574541">
      <w:pPr>
        <w:widowControl/>
        <w:spacing w:line="0" w:lineRule="atLeast"/>
        <w:jc w:val="left"/>
        <w:rPr>
          <w:rFonts w:ascii="Meiryo UI" w:eastAsia="Meiryo UI" w:hAnsi="Meiryo UI" w:cs="Times New Roman"/>
          <w:kern w:val="0"/>
          <w:szCs w:val="21"/>
        </w:rPr>
      </w:pPr>
    </w:p>
    <w:p w:rsidR="00574541" w:rsidRPr="00B26E2D" w:rsidRDefault="00574541" w:rsidP="00574541">
      <w:pPr>
        <w:widowControl/>
        <w:spacing w:line="0" w:lineRule="atLeast"/>
        <w:ind w:firstLineChars="100" w:firstLine="210"/>
        <w:jc w:val="left"/>
        <w:rPr>
          <w:rFonts w:ascii="Meiryo UI" w:eastAsia="Meiryo UI" w:hAnsi="Meiryo UI" w:cs="Times New Roman"/>
          <w:kern w:val="0"/>
          <w:szCs w:val="21"/>
        </w:rPr>
      </w:pPr>
      <w:r w:rsidRPr="00B26E2D">
        <w:rPr>
          <w:rFonts w:ascii="Batang" w:eastAsia="Batang" w:hAnsi="Batang" w:cs="Batang"/>
          <w:szCs w:val="21"/>
          <w:lang w:val="ko-KR" w:bidi="ko-KR"/>
        </w:rPr>
        <w:t>미쓰노도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는 모두 일본 중요문화재로 등록되어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541"/>
    <w:rsid w:val="00102A26"/>
    <w:rsid w:val="00346BD8"/>
    <w:rsid w:val="00574541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5FCEF95-2AE8-490F-BE11-66FA536FC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7454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45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45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454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454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454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454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454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454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7454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7454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7454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7454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7454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7454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7454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7454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7454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7454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745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454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745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454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745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454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7454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745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7454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7454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2024-07-31T13:36:00Z</dcterms:created>
  <dcterms:modified xsi:type="dcterms:W3CDTF">2024-07-31T13:36:00Z</dcterms:modified>
</cp:coreProperties>
</file>