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0086" w:rsidRPr="00757A26" w:rsidRDefault="002A0086" w:rsidP="002A0086">
      <w:pPr>
        <w:rPr>
          <w:rFonts w:ascii="Batang" w:eastAsia="Batang" w:hAnsi="Batang"/>
          <w:b/>
          <w:szCs w:val="21"/>
        </w:rPr>
      </w:pPr>
      <w:r>
        <w:rPr>
          <w:b/>
        </w:rPr>
        <w:t>아오시마 신사: 모토미야</w:t>
      </w:r>
    </w:p>
    <w:p w:rsidR="002A0086" w:rsidRPr="00757A26" w:rsidRDefault="002A0086" w:rsidP="002A0086">
      <w:pPr>
        <w:rPr>
          <w:rFonts w:ascii="Batang" w:eastAsia="Batang" w:hAnsi="Batang"/>
          <w:bCs/>
          <w:szCs w:val="21"/>
        </w:rPr>
      </w:pPr>
      <w:r/>
    </w:p>
    <w:p w:rsidR="002A0086" w:rsidRPr="00757A26" w:rsidRDefault="002A0086" w:rsidP="002A0086">
      <w:pPr>
        <w:ind w:firstLineChars="100" w:firstLine="210"/>
        <w:rPr>
          <w:rFonts w:ascii="Batang" w:eastAsia="Batang" w:hAnsi="Batang" w:cs="Arial Unicode MS"/>
          <w:bCs/>
          <w:szCs w:val="21"/>
        </w:rPr>
      </w:pPr>
      <w:r w:rsidRPr="00757A26">
        <w:rPr>
          <w:rFonts w:ascii="Batang" w:eastAsia="Batang" w:hAnsi="Batang"/>
          <w:bCs/>
          <w:szCs w:val="21"/>
          <w:lang w:val="ko-KR" w:bidi="ko-KR"/>
        </w:rPr>
        <w:t>모토미야(본래의 신사)는 예로부터 숭배와 제사의 장소로 여겨졌던 아오시마섬의 정중앙에 조영되었습니다. 모토미야의 지하에서는 야요이 시대(300 BCE</w:t>
      </w:r>
      <w:r w:rsidRPr="00757A26">
        <w:rPr>
          <w:rFonts w:ascii="ＭＳ 明朝" w:hAnsi="ＭＳ 明朝" w:cs="ＭＳ 明朝" w:hint="eastAsia"/>
          <w:bCs/>
          <w:szCs w:val="21"/>
          <w:lang w:val="ko-KR" w:bidi="ko-KR"/>
        </w:rPr>
        <w:t>–</w:t>
      </w:r>
      <w:r w:rsidRPr="00757A26">
        <w:rPr>
          <w:rFonts w:ascii="Batang" w:eastAsia="Batang" w:hAnsi="Batang"/>
          <w:bCs/>
          <w:szCs w:val="21"/>
          <w:lang w:val="ko-KR" w:bidi="ko-KR"/>
        </w:rPr>
        <w:t xml:space="preserve">300 CE)에 종교적인 의식에서 사용되었을 가능성이 높은 토기와 뼈, 조개껍질 등의 유물이 출토되었습니다. 이곳 아오시마섬에 처음으로 신성한 건물이 들어선 것은 1,000년 </w:t>
      </w:r>
      <w:r w:rsidRPr="00757A26">
        <w:rPr>
          <w:rFonts w:ascii="Batang" w:eastAsia="Batang" w:hAnsi="Batang" w:cs="Batang" w:hint="eastAsia"/>
          <w:bCs/>
          <w:szCs w:val="21"/>
          <w:lang w:val="ko-KR" w:bidi="ko-KR"/>
        </w:rPr>
        <w:t xml:space="preserve">이상 </w:t>
      </w:r>
      <w:r w:rsidRPr="00757A26">
        <w:rPr>
          <w:rFonts w:ascii="Batang" w:eastAsia="Batang" w:hAnsi="Batang"/>
          <w:bCs/>
          <w:szCs w:val="21"/>
          <w:lang w:val="ko-KR" w:bidi="ko-KR"/>
        </w:rPr>
        <w:t>전이었을 것으로 추측됩니다. 에도 시대(1603</w:t>
      </w:r>
      <w:r w:rsidRPr="00757A26">
        <w:rPr>
          <w:rFonts w:ascii="ＭＳ 明朝" w:hAnsi="ＭＳ 明朝" w:cs="ＭＳ 明朝" w:hint="eastAsia"/>
          <w:bCs/>
          <w:szCs w:val="21"/>
          <w:lang w:val="ko-KR" w:bidi="ko-KR"/>
        </w:rPr>
        <w:t>–</w:t>
      </w:r>
      <w:r w:rsidRPr="00757A26">
        <w:rPr>
          <w:rFonts w:ascii="Batang" w:eastAsia="Batang" w:hAnsi="Batang"/>
          <w:bCs/>
          <w:szCs w:val="21"/>
          <w:lang w:val="ko-KR" w:bidi="ko-KR"/>
        </w:rPr>
        <w:t>1867)에는 신앙심이 깊었던 사람들이 이곳에서 질병으로부터 지켜줄 것을 기원하며 신앙심에 대한 증명으로 머리카락 다발을 두고 갔습니다. 이러한 전통이 변화된 모습으로 오늘날에 전해지면서 참배자들은 신성한 지승을 신사와 가까운 나무나 줄에 묶어 소원을 빌게 되었습니다. 1907년에는 당시 요시히</w:t>
      </w:r>
      <w:r w:rsidRPr="00757A26">
        <w:rPr>
          <w:rFonts w:ascii="Batang" w:eastAsia="Batang" w:hAnsi="Batang" w:cs="Batang" w:hint="eastAsia"/>
          <w:bCs/>
          <w:szCs w:val="21"/>
          <w:lang w:val="ko-KR" w:bidi="ko-KR"/>
        </w:rPr>
        <w:t>토</w:t>
      </w:r>
      <w:r w:rsidRPr="00757A26">
        <w:rPr>
          <w:rFonts w:ascii="Batang" w:eastAsia="Batang" w:hAnsi="Batang"/>
          <w:bCs/>
          <w:szCs w:val="21"/>
          <w:lang w:val="ko-KR" w:bidi="ko-KR"/>
        </w:rPr>
        <w:t xml:space="preserve"> 황태자(훗날의 다이쇼 천황, 1879</w:t>
      </w:r>
      <w:r w:rsidRPr="00757A26">
        <w:rPr>
          <w:rFonts w:ascii="ＭＳ 明朝" w:hAnsi="ＭＳ 明朝" w:cs="ＭＳ 明朝" w:hint="eastAsia"/>
          <w:bCs/>
          <w:szCs w:val="21"/>
          <w:lang w:val="ko-KR" w:bidi="ko-KR"/>
        </w:rPr>
        <w:t>–</w:t>
      </w:r>
      <w:r w:rsidRPr="00757A26">
        <w:rPr>
          <w:rFonts w:ascii="Batang" w:eastAsia="Batang" w:hAnsi="Batang"/>
          <w:bCs/>
          <w:szCs w:val="21"/>
          <w:lang w:val="ko-KR" w:bidi="ko-KR"/>
        </w:rPr>
        <w:t>1926)가 이곳을 방문하면서 주목을 받게 되었고, 그 후로 여러 왕족들이 모토미야를 찾아 참배를 올렸습니다. 과거에는 신도(神道)의 신관과 황족만이 출입할 수 있었으나, 1960년대 말에 들어 일반인도 신사에 출입할 수 있게 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86"/>
    <w:rsid w:val="00102A26"/>
    <w:rsid w:val="002A008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317566-B11C-406B-B8DC-3983C094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00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00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00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00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00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00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00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00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00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0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00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00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00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00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00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00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00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00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00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0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0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0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086"/>
    <w:pPr>
      <w:spacing w:before="160" w:after="160"/>
      <w:jc w:val="center"/>
    </w:pPr>
    <w:rPr>
      <w:i/>
      <w:iCs/>
      <w:color w:val="404040" w:themeColor="text1" w:themeTint="BF"/>
    </w:rPr>
  </w:style>
  <w:style w:type="character" w:customStyle="1" w:styleId="a8">
    <w:name w:val="引用文 (文字)"/>
    <w:basedOn w:val="a0"/>
    <w:link w:val="a7"/>
    <w:uiPriority w:val="29"/>
    <w:rsid w:val="002A0086"/>
    <w:rPr>
      <w:i/>
      <w:iCs/>
      <w:color w:val="404040" w:themeColor="text1" w:themeTint="BF"/>
    </w:rPr>
  </w:style>
  <w:style w:type="paragraph" w:styleId="a9">
    <w:name w:val="List Paragraph"/>
    <w:basedOn w:val="a"/>
    <w:uiPriority w:val="34"/>
    <w:qFormat/>
    <w:rsid w:val="002A0086"/>
    <w:pPr>
      <w:ind w:left="720"/>
      <w:contextualSpacing/>
    </w:pPr>
  </w:style>
  <w:style w:type="character" w:styleId="21">
    <w:name w:val="Intense Emphasis"/>
    <w:basedOn w:val="a0"/>
    <w:uiPriority w:val="21"/>
    <w:qFormat/>
    <w:rsid w:val="002A0086"/>
    <w:rPr>
      <w:i/>
      <w:iCs/>
      <w:color w:val="0F4761" w:themeColor="accent1" w:themeShade="BF"/>
    </w:rPr>
  </w:style>
  <w:style w:type="paragraph" w:styleId="22">
    <w:name w:val="Intense Quote"/>
    <w:basedOn w:val="a"/>
    <w:next w:val="a"/>
    <w:link w:val="23"/>
    <w:uiPriority w:val="30"/>
    <w:qFormat/>
    <w:rsid w:val="002A0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0086"/>
    <w:rPr>
      <w:i/>
      <w:iCs/>
      <w:color w:val="0F4761" w:themeColor="accent1" w:themeShade="BF"/>
    </w:rPr>
  </w:style>
  <w:style w:type="character" w:styleId="24">
    <w:name w:val="Intense Reference"/>
    <w:basedOn w:val="a0"/>
    <w:uiPriority w:val="32"/>
    <w:qFormat/>
    <w:rsid w:val="002A00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