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244A" w:rsidRPr="00757A26" w:rsidRDefault="0091244A" w:rsidP="0091244A">
      <w:pPr>
        <w:rPr>
          <w:rFonts w:ascii="Batang" w:eastAsia="Batang" w:hAnsi="Batang"/>
          <w:b/>
          <w:szCs w:val="21"/>
        </w:rPr>
      </w:pPr>
      <w:r>
        <w:rPr>
          <w:b/>
        </w:rPr>
        <w:t>우도 신궁: 운다마</w:t>
      </w:r>
    </w:p>
    <w:p w:rsidR="0091244A" w:rsidRPr="00757A26" w:rsidRDefault="0091244A" w:rsidP="0091244A">
      <w:pPr>
        <w:rPr>
          <w:rFonts w:ascii="Batang" w:eastAsia="Batang" w:hAnsi="Batang"/>
          <w:bCs/>
          <w:szCs w:val="21"/>
        </w:rPr>
      </w:pPr>
      <w:r/>
    </w:p>
    <w:p w:rsidR="0091244A" w:rsidRPr="00757A26" w:rsidRDefault="0091244A" w:rsidP="0091244A">
      <w:pPr>
        <w:ind w:firstLineChars="100" w:firstLine="210"/>
        <w:rPr>
          <w:rFonts w:ascii="Batang" w:eastAsia="Batang" w:hAnsi="Batang" w:cs="Arial Unicode MS"/>
          <w:bCs/>
          <w:szCs w:val="21"/>
        </w:rPr>
      </w:pPr>
      <w:r w:rsidRPr="00757A26">
        <w:rPr>
          <w:rFonts w:ascii="Batang" w:eastAsia="Batang" w:hAnsi="Batang"/>
          <w:bCs/>
          <w:szCs w:val="21"/>
          <w:lang w:val="ko-KR" w:bidi="ko-KR"/>
        </w:rPr>
        <w:t>우도 신궁에는 운다마라는 ‘행운을 부르는 구슬’을 던져서 운을 시험해 볼 수 있는 곳이 있습니다. 운다마</w:t>
      </w:r>
      <w:r w:rsidRPr="00757A26">
        <w:rPr>
          <w:rFonts w:ascii="Batang" w:eastAsia="Batang" w:hAnsi="Batang" w:hint="eastAsia"/>
          <w:bCs/>
          <w:szCs w:val="21"/>
          <w:lang w:val="ko-KR" w:bidi="ko-KR"/>
        </w:rPr>
        <w:t>는 점토를 저열에 구워 만든 것이며,</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이것을</w:t>
      </w:r>
      <w:r w:rsidRPr="00757A26">
        <w:rPr>
          <w:rFonts w:ascii="Batang" w:eastAsia="Batang" w:hAnsi="Batang"/>
          <w:bCs/>
          <w:szCs w:val="21"/>
          <w:lang w:val="ko-KR" w:bidi="ko-KR"/>
        </w:rPr>
        <w:t xml:space="preserve"> 산등성이 아래 거북 바위 위 밧줄로 표시된 작은 구멍 안으로 던집니다. 남자는 왼손으로, 여자는 오른손으로 던져야 하며 작은 돌이 구멍에 들어가면 던진 사람의 소원이 이루어진다고 전해집니다. 1950년대 이전에는 사람들이 운다마 대신 동전을 던졌습니다. 그러자 아이들이 돈을 가져가려고 구멍이 있는 곳으로 내려가는 위험한 상황이 발생하면서 동전 던지기는 중지되었습니다. 이 바위는 가메이시(‘거북이의 돌’이라는 뜻)라고 불리며 신사에서 모시는 주요 제신인 우가야후키아에즈</w:t>
      </w:r>
      <w:r w:rsidRPr="00757A26">
        <w:rPr>
          <w:rFonts w:ascii="Batang" w:eastAsia="Batang" w:hAnsi="Batang" w:hint="eastAsia"/>
          <w:bCs/>
          <w:szCs w:val="21"/>
          <w:lang w:val="ko-KR" w:bidi="ko-KR"/>
        </w:rPr>
        <w:t>노미코토에</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얽힌</w:t>
      </w:r>
      <w:r w:rsidRPr="00757A26">
        <w:rPr>
          <w:rFonts w:ascii="Batang" w:eastAsia="Batang" w:hAnsi="Batang"/>
          <w:bCs/>
          <w:szCs w:val="21"/>
          <w:lang w:val="ko-KR" w:bidi="ko-KR"/>
        </w:rPr>
        <w:t xml:space="preserve"> 신화에서 따온 이름입니다. 태어나면서 해신의 딸인 어머니에게 버림받은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는 숙모의 손에서 자랐</w:t>
      </w:r>
      <w:r w:rsidRPr="00757A26">
        <w:rPr>
          <w:rFonts w:ascii="Batang" w:eastAsia="Batang" w:hAnsi="Batang" w:hint="eastAsia"/>
          <w:bCs/>
          <w:szCs w:val="21"/>
          <w:lang w:val="ko-KR" w:bidi="ko-KR"/>
        </w:rPr>
        <w:t>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4A"/>
    <w:rsid w:val="00102A26"/>
    <w:rsid w:val="00346BD8"/>
    <w:rsid w:val="0091244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7DD530-E447-4F06-BC83-E21066C4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24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24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24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24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24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24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24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24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24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4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24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24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24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24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24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24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24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24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24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2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4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2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44A"/>
    <w:pPr>
      <w:spacing w:before="160" w:after="160"/>
      <w:jc w:val="center"/>
    </w:pPr>
    <w:rPr>
      <w:i/>
      <w:iCs/>
      <w:color w:val="404040" w:themeColor="text1" w:themeTint="BF"/>
    </w:rPr>
  </w:style>
  <w:style w:type="character" w:customStyle="1" w:styleId="a8">
    <w:name w:val="引用文 (文字)"/>
    <w:basedOn w:val="a0"/>
    <w:link w:val="a7"/>
    <w:uiPriority w:val="29"/>
    <w:rsid w:val="0091244A"/>
    <w:rPr>
      <w:i/>
      <w:iCs/>
      <w:color w:val="404040" w:themeColor="text1" w:themeTint="BF"/>
    </w:rPr>
  </w:style>
  <w:style w:type="paragraph" w:styleId="a9">
    <w:name w:val="List Paragraph"/>
    <w:basedOn w:val="a"/>
    <w:uiPriority w:val="34"/>
    <w:qFormat/>
    <w:rsid w:val="0091244A"/>
    <w:pPr>
      <w:ind w:left="720"/>
      <w:contextualSpacing/>
    </w:pPr>
  </w:style>
  <w:style w:type="character" w:styleId="21">
    <w:name w:val="Intense Emphasis"/>
    <w:basedOn w:val="a0"/>
    <w:uiPriority w:val="21"/>
    <w:qFormat/>
    <w:rsid w:val="0091244A"/>
    <w:rPr>
      <w:i/>
      <w:iCs/>
      <w:color w:val="0F4761" w:themeColor="accent1" w:themeShade="BF"/>
    </w:rPr>
  </w:style>
  <w:style w:type="paragraph" w:styleId="22">
    <w:name w:val="Intense Quote"/>
    <w:basedOn w:val="a"/>
    <w:next w:val="a"/>
    <w:link w:val="23"/>
    <w:uiPriority w:val="30"/>
    <w:qFormat/>
    <w:rsid w:val="00912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244A"/>
    <w:rPr>
      <w:i/>
      <w:iCs/>
      <w:color w:val="0F4761" w:themeColor="accent1" w:themeShade="BF"/>
    </w:rPr>
  </w:style>
  <w:style w:type="character" w:styleId="24">
    <w:name w:val="Intense Reference"/>
    <w:basedOn w:val="a0"/>
    <w:uiPriority w:val="32"/>
    <w:qFormat/>
    <w:rsid w:val="009124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