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144F" w:rsidRPr="00757A26" w:rsidRDefault="0000144F" w:rsidP="0000144F">
      <w:pPr>
        <w:rPr>
          <w:rFonts w:ascii="Batang" w:eastAsia="Batang" w:hAnsi="Batang"/>
          <w:b/>
          <w:szCs w:val="21"/>
          <w:lang w:val="ko-KR" w:bidi="ko-KR"/>
        </w:rPr>
      </w:pPr>
      <w:r>
        <w:rPr>
          <w:b/>
        </w:rPr>
        <w:t>고마미야 신사. 휴가 샨샨우마 전통</w:t>
      </w:r>
    </w:p>
    <w:p w:rsidR="0000144F" w:rsidRPr="00757A26" w:rsidRDefault="0000144F" w:rsidP="0000144F">
      <w:pPr>
        <w:rPr>
          <w:rFonts w:ascii="Batang" w:eastAsia="Batang" w:hAnsi="Batang" w:cs="Arial Unicode MS"/>
          <w:bCs/>
          <w:szCs w:val="21"/>
        </w:rPr>
      </w:pPr>
      <w:r/>
    </w:p>
    <w:p w:rsidR="0000144F" w:rsidRPr="00757A26" w:rsidRDefault="0000144F" w:rsidP="0000144F">
      <w:pPr>
        <w:ind w:firstLineChars="100" w:firstLine="210"/>
        <w:rPr>
          <w:rFonts w:ascii="Batang" w:eastAsia="Batang" w:hAnsi="Batang" w:cs="Arial Unicode MS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>고마미야 신사에 있는 수많은 말 석상을 보면 이 지역의 역사에서 말이 중요한 역할을 했다는 것을 알 수 있습니다. 지금의 미야자키현 주변은 적어도 나라 시대(710-794)부터 말의 번식지로서 유명했으며, 고마미야 주변에는 수 세기에 걸쳐 수많은 번식장이 존재했습니다. 그중 하나인 다테이시는 신사에서 약 4km 떨어진 곳에 위치하며, 전설 속 초대 천황인 진무 천황의 구전과 관련된 전승이 남아 있습니다. 구전에 따르면 용신이 어린 진무 천황에게 다쓰이시라는 말을 선물했는데, 이 말은 진무 천황과 뗄레야 뗄 수 없는 관계를 맺게 되었습니다. 시간이 흘러 위대한 지배자가 되기 위해 고향 마을을 떠나고자 했던 진무 천황은 자신의 애마를 두고 가야만 했습니다. 진무 천황과 다쓰이시는 에도 시대(1603-1867)까지 말 방목지가 있었던 다테이시에서 헤어졌다고 합니다.</w:t>
      </w:r>
    </w:p>
    <w:p w:rsidR="0000144F" w:rsidRPr="00757A26" w:rsidRDefault="0000144F" w:rsidP="0000144F">
      <w:pPr>
        <w:ind w:firstLineChars="100" w:firstLine="210"/>
        <w:rPr>
          <w:rFonts w:ascii="Batang" w:eastAsia="Batang" w:hAnsi="Batang" w:cs="Arial Unicode MS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>오비번(지금의 미야자키현 남부 연안부)의 다이묘(영주)였던 이토 가문은 신앙과 비호의 상징으로서 매년 고마미야 신사에 말을 봉납했습니다. 매년 치러지는 축제에서는 주변 마을 사람들이 모여 말을 주제로 춤을 선보이거나 말 경매를 실시하기도 했습니다. 지금도 니치난시 전역에서 신혼부부가 화려한 장식을 두른 말에 올라타 행진하는 등 다양한 행사에서 등장하는 ‘샨샨우마’의 전통이 바로 여기에서 유래되었다고 전해집니다. 샨샨이란, 말 장식에 달린 종이 울리는 소리에서 기원했다고 추정됩니다.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4F"/>
    <w:rsid w:val="0000144F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33A1B8-E38C-436B-9750-754C3DF8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14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4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4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4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4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4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4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14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14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14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014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14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14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14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14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14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14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1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4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1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4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01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4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014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1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014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1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2024-07-31T13:39:00Z</dcterms:created>
  <dcterms:modified xsi:type="dcterms:W3CDTF">2024-07-31T13:39:00Z</dcterms:modified>
</cp:coreProperties>
</file>