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7D7F" w:rsidRPr="000706C6" w:rsidRDefault="007A7D7F" w:rsidP="007A7D7F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 xml:space="preserve">御殿之木 </w:t>
      </w:r>
    </w:p>
    <w:p w:rsidR="007A7D7F" w:rsidRPr="000706C6" w:rsidRDefault="007A7D7F" w:rsidP="007A7D7F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/>
    </w:p>
    <w:p w:rsidR="007A7D7F" w:rsidRPr="000706C6" w:rsidRDefault="007A7D7F" w:rsidP="007A7D7F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這棵老樹在當地被稱為御殿之木，屬於山欖科的常綠樹，生長在海岸附近的低窪地帶，常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用於</w:t>
      </w:r>
      <w:r w:rsidRPr="000706C6">
        <w:rPr>
          <w:rFonts w:ascii="Times New Roman" w:eastAsia="思源黑体 CN Normal" w:hAnsi="Times New Roman"/>
          <w:sz w:val="22"/>
          <w:lang w:eastAsia="zh-TW"/>
        </w:rPr>
        <w:t>防風林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或</w:t>
      </w:r>
      <w:r w:rsidRPr="000706C6">
        <w:rPr>
          <w:rFonts w:ascii="Times New Roman" w:eastAsia="思源黑体 CN Normal" w:hAnsi="Times New Roman"/>
          <w:sz w:val="22"/>
          <w:lang w:eastAsia="zh-TW"/>
        </w:rPr>
        <w:t>房屋周圍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小樹叢。據估計，御殿之木的樹齡已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逾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400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以上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，高近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公尺，樹冠呈橢圓形，南北延伸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13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公尺，東西延伸超過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18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公尺，被認為是沖繩縣同類樹種中最大的一棵。</w:t>
      </w:r>
    </w:p>
    <w:p w:rsidR="007A7D7F" w:rsidRPr="000706C6" w:rsidRDefault="007A7D7F" w:rsidP="007A7D7F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7A7D7F" w:rsidRPr="000706C6" w:rsidRDefault="007A7D7F" w:rsidP="007A7D7F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直到昭和時代初期（西元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1926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1989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），人們都在這棵樹下舉行種子取祭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種子取祭是一個重要的節日，此時會將來年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用的稻</w:t>
      </w:r>
      <w:r w:rsidRPr="000706C6">
        <w:rPr>
          <w:rFonts w:ascii="Times New Roman" w:eastAsia="思源黑体 CN Normal" w:hAnsi="Times New Roman"/>
          <w:sz w:val="22"/>
          <w:lang w:eastAsia="zh-TW"/>
        </w:rPr>
        <w:t>種分發給當地農民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節日期間會建起一座茅草屋頂的小屋</w:t>
      </w:r>
      <w:r w:rsidRPr="000706C6">
        <w:rPr>
          <w:rFonts w:ascii="Times New Roman" w:eastAsia="思源黑体 CN Normal" w:hAnsi="Times New Roman"/>
          <w:sz w:val="22"/>
          <w:lang w:eastAsia="zh-TW"/>
        </w:rPr>
        <w:t>——</w:t>
      </w:r>
      <w:r w:rsidRPr="000706C6">
        <w:rPr>
          <w:rFonts w:ascii="Times New Roman" w:eastAsia="思源黑体 CN Normal" w:hAnsi="Times New Roman"/>
          <w:sz w:val="22"/>
          <w:lang w:eastAsia="zh-TW"/>
        </w:rPr>
        <w:t>沖繩語中稱為「御殿」的神聖建築。一直以來，御殿之木受到島上居民的特別照顧，並於西元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1998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年獲指定為座間味村的天然紀念物。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7F"/>
    <w:rsid w:val="00102A26"/>
    <w:rsid w:val="00346BD8"/>
    <w:rsid w:val="007A7D7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64907-8D3A-45C2-A666-95C1702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7D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D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D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D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D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D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7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7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7D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7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7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7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7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7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7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7D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D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7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D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7D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7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7D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7D7F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A7D7F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2024-07-31T13:57:00Z</dcterms:modified>
</cp:coreProperties>
</file>