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00A8" w:rsidRPr="000706C6" w:rsidRDefault="003A00A8" w:rsidP="003A00A8">
      <w:pPr>
        <w:rPr>
          <w:rFonts w:ascii="Times New Roman" w:eastAsia="思源黑体 CN Normal" w:hAnsi="Times New Roman"/>
          <w:sz w:val="22"/>
        </w:rPr>
      </w:pPr>
      <w:r>
        <w:rPr/>
        <w:t>慶良間藍的秘密</w:t>
      </w:r>
    </w:p>
    <w:p/>
    <w:p w:rsidR="003A00A8" w:rsidRPr="000706C6" w:rsidRDefault="003A00A8" w:rsidP="003A00A8">
      <w:pPr>
        <w:rPr>
          <w:rFonts w:ascii="Times New Roman" w:eastAsia="思源黑体 CN Normal" w:hAnsi="Times New Roman"/>
          <w:sz w:val="22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慶良間的動物</w:t>
      </w:r>
    </w:p>
    <w:p w:rsidR="003A00A8" w:rsidRPr="000706C6" w:rsidRDefault="003A00A8" w:rsidP="003A00A8">
      <w:pPr>
        <w:rPr>
          <w:rFonts w:ascii="Times New Roman" w:eastAsia="思源黑体 CN Normal" w:hAnsi="Times New Roman"/>
          <w:sz w:val="22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珊瑚礁環繞的群島</w:t>
      </w:r>
    </w:p>
    <w:p w:rsidR="003A00A8" w:rsidRPr="000706C6" w:rsidRDefault="003A00A8" w:rsidP="003A00A8">
      <w:pPr>
        <w:rPr>
          <w:rFonts w:ascii="Times New Roman" w:eastAsia="思源黑体 CN Normal" w:hAnsi="Times New Roman"/>
          <w:sz w:val="22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人與海洋</w:t>
      </w:r>
    </w:p>
    <w:p w:rsidR="003A00A8" w:rsidRPr="000706C6" w:rsidRDefault="003A00A8" w:rsidP="003A00A8">
      <w:pPr>
        <w:rPr>
          <w:rFonts w:ascii="Times New Roman" w:eastAsia="思源黑体 CN Normal" w:hAnsi="Times New Roman"/>
          <w:sz w:val="22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順應季節的生活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A8"/>
    <w:rsid w:val="00102A26"/>
    <w:rsid w:val="00346BD8"/>
    <w:rsid w:val="003A00A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2C5693-C5F9-4B68-BF4B-47B57369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00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0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0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0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0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0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0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00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A00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A00A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A00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A00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A00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A00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A00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A00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00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A0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0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A0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0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A0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0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A00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00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A00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A00A8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3A00A8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2024-07-31T13:57:00Z</dcterms:created>
  <dcterms:modified xsi:type="dcterms:W3CDTF">2024-07-31T13:57:00Z</dcterms:modified>
</cp:coreProperties>
</file>