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C50" w:rsidRPr="000706C6" w:rsidRDefault="00995C50" w:rsidP="00995C50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維持公園的原貌</w:t>
      </w:r>
    </w:p>
    <w:p w:rsidR="00995C50" w:rsidRPr="000706C6" w:rsidRDefault="00995C50" w:rsidP="00995C50">
      <w:pPr>
        <w:rPr>
          <w:rFonts w:ascii="Times New Roman" w:eastAsia="思源黑体 CN Normal" w:hAnsi="Times New Roman"/>
          <w:sz w:val="22"/>
        </w:rPr>
      </w:pPr>
      <w:r/>
    </w:p>
    <w:p w:rsidR="00995C50" w:rsidRPr="000706C6" w:rsidRDefault="00995C50" w:rsidP="00995C50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慶良間藍的世界</w:t>
      </w:r>
      <w:r w:rsidRPr="000706C6">
        <w:rPr>
          <w:rFonts w:ascii="Times New Roman" w:eastAsia="思源黑体 CN Normal" w:hAnsi="Times New Roman"/>
          <w:sz w:val="22"/>
          <w:lang w:eastAsia="zh-TW"/>
        </w:rPr>
        <w:t>經過數百萬年才形成，海陸交會的獨特風貌讓遊客感到賞心悅目。只要我們一同努力，就能讓慶良間藍之美延續下去，供後人欣賞。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50"/>
    <w:rsid w:val="00102A26"/>
    <w:rsid w:val="00346BD8"/>
    <w:rsid w:val="00995C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ADE01-74A4-4BE0-B54C-BD5C9A16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C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C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5C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5C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5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5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5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5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5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5C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5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5C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5C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5C5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95C5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