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0664" w:rsidRPr="000706C6" w:rsidRDefault="00960664" w:rsidP="00960664">
      <w:pPr>
        <w:contextualSpacing/>
        <w:rPr>
          <w:rFonts w:ascii="Times New Roman" w:eastAsia="思源黑体 CN Normal" w:hAnsi="Times New Roman"/>
          <w:b/>
          <w:bCs/>
          <w:sz w:val="22"/>
        </w:rPr>
      </w:pPr>
      <w:r>
        <w:rPr>
          <w:b/>
        </w:rPr>
        <w:t>鳥類和蟬：四季變化的信使</w:t>
      </w:r>
    </w:p>
    <w:p/>
    <w:p w:rsidR="00960664" w:rsidRPr="000706C6" w:rsidRDefault="00960664" w:rsidP="00960664">
      <w:pPr>
        <w:contextualSpacing/>
        <w:rPr>
          <w:rFonts w:ascii="Times New Roman" w:eastAsia="思源黑体 CN Normal" w:hAnsi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灰面鵟鷹</w:t>
      </w: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ab/>
      </w: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學名：</w:t>
      </w: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Butastur indicus</w:t>
      </w: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ab/>
      </w: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（方言名：</w:t>
      </w: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Taka</w:t>
      </w: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）</w:t>
      </w:r>
      <w:r w:rsidRPr="000706C6">
        <w:rPr>
          <w:rFonts w:ascii="Times New Roman" w:eastAsia="思源黑体 CN Normal" w:hAnsi="Times New Roman"/>
          <w:sz w:val="22"/>
          <w:lang w:eastAsia="zh-TW"/>
        </w:rPr>
        <w:tab/>
      </w:r>
    </w:p>
    <w:p w:rsidR="00960664" w:rsidRPr="000706C6" w:rsidRDefault="00960664" w:rsidP="00960664">
      <w:pPr>
        <w:contextualSpacing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  <w:r w:rsidRPr="000706C6">
        <w:rPr>
          <w:rFonts w:ascii="Times New Roman" w:eastAsia="思源黑体 CN Normal" w:hAnsi="Times New Roman"/>
          <w:sz w:val="22"/>
          <w:lang w:eastAsia="zh-TW"/>
        </w:rPr>
        <w:t>灰面鵟鷹屬於猛禽，每年從十月初開始遷徙至此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。</w:t>
      </w:r>
      <w:r w:rsidRPr="000706C6">
        <w:rPr>
          <w:rFonts w:ascii="Times New Roman" w:eastAsia="思源黑体 CN Normal" w:hAnsi="Times New Roman"/>
          <w:sz w:val="22"/>
          <w:lang w:eastAsia="zh-TW"/>
        </w:rPr>
        <w:t>牠們身長約</w:t>
      </w:r>
      <w:r w:rsidRPr="000706C6">
        <w:rPr>
          <w:rFonts w:ascii="Times New Roman" w:eastAsia="思源黑体 CN Normal" w:hAnsi="Times New Roman"/>
          <w:sz w:val="22"/>
          <w:lang w:eastAsia="zh-TW"/>
        </w:rPr>
        <w:t>50</w:t>
      </w:r>
      <w:r w:rsidRPr="000706C6">
        <w:rPr>
          <w:rFonts w:ascii="Times New Roman" w:eastAsia="思源黑体 CN Normal" w:hAnsi="Times New Roman"/>
          <w:sz w:val="22"/>
          <w:lang w:eastAsia="zh-TW"/>
        </w:rPr>
        <w:t>公分，翼展超過</w:t>
      </w:r>
      <w:r w:rsidRPr="000706C6">
        <w:rPr>
          <w:rFonts w:ascii="Times New Roman" w:eastAsia="思源黑体 CN Normal" w:hAnsi="Times New Roman"/>
          <w:sz w:val="22"/>
          <w:lang w:eastAsia="zh-TW"/>
        </w:rPr>
        <w:t>1</w:t>
      </w:r>
      <w:r w:rsidRPr="000706C6">
        <w:rPr>
          <w:rFonts w:ascii="Times New Roman" w:eastAsia="思源黑体 CN Normal" w:hAnsi="Times New Roman"/>
          <w:sz w:val="22"/>
          <w:lang w:eastAsia="zh-TW"/>
        </w:rPr>
        <w:t>公尺，從春季到夏季在本州島繁殖，然後飛到氣候較溫暖的東南亞過冬。慶良間群島是灰面鵟鷹遷徙途中的中繼站，不過一些鳥兒會選擇在此過冬。當牠們在天空中發出「</w:t>
      </w:r>
      <w:r w:rsidRPr="000706C6">
        <w:rPr>
          <w:rFonts w:ascii="Times New Roman" w:eastAsia="思源黑体 CN Normal" w:hAnsi="Times New Roman"/>
          <w:sz w:val="22"/>
          <w:lang w:eastAsia="zh-TW"/>
        </w:rPr>
        <w:t>pi-kwee</w:t>
      </w:r>
      <w:r w:rsidRPr="000706C6">
        <w:rPr>
          <w:rFonts w:ascii="Times New Roman" w:eastAsia="思源黑体 CN Normal" w:hAnsi="Times New Roman"/>
          <w:sz w:val="22"/>
          <w:lang w:eastAsia="zh-TW"/>
        </w:rPr>
        <w:t>」的叫聲時，就代表慶良間群島進入秋季了。過去，灰面鵟鷹深受島上孩子們的喜愛，被親切地稱為「</w:t>
      </w:r>
      <w:r w:rsidRPr="000706C6">
        <w:rPr>
          <w:rFonts w:ascii="Times New Roman" w:eastAsia="思源黑体 CN Normal" w:hAnsi="Times New Roman"/>
          <w:sz w:val="22"/>
          <w:lang w:eastAsia="zh-TW"/>
        </w:rPr>
        <w:t>c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h</w:t>
      </w:r>
      <w:r w:rsidRPr="000706C6">
        <w:rPr>
          <w:rFonts w:ascii="Times New Roman" w:eastAsia="思源黑体 CN Normal" w:hAnsi="Times New Roman"/>
          <w:sz w:val="22"/>
          <w:lang w:eastAsia="zh-TW"/>
        </w:rPr>
        <w:t>in-mii</w:t>
      </w:r>
      <w:r w:rsidRPr="000706C6">
        <w:rPr>
          <w:rFonts w:ascii="Times New Roman" w:eastAsia="思源黑体 CN Normal" w:hAnsi="Times New Roman"/>
          <w:sz w:val="22"/>
          <w:lang w:eastAsia="zh-TW"/>
        </w:rPr>
        <w:t>」（日語中這種鳥類叫聲的擬聲詞）。</w:t>
      </w:r>
    </w:p>
    <w:p w:rsidR="00960664" w:rsidRPr="000706C6" w:rsidRDefault="00960664" w:rsidP="00960664">
      <w:pPr>
        <w:contextualSpacing/>
        <w:rPr>
          <w:rFonts w:ascii="Times New Roman" w:eastAsia="思源黑体 CN Normal" w:hAnsi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琉球赤翡翠（學名：</w:t>
      </w: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Halcyon coromanda</w:t>
      </w: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；方言名：</w:t>
      </w: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Kokaru</w:t>
      </w: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）</w:t>
      </w:r>
    </w:p>
    <w:p w:rsidR="00960664" w:rsidRPr="000706C6" w:rsidRDefault="00960664" w:rsidP="00960664">
      <w:pPr>
        <w:contextualSpacing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  <w:r w:rsidRPr="000706C6">
        <w:rPr>
          <w:rFonts w:ascii="Times New Roman" w:eastAsia="思源黑体 CN Normal" w:hAnsi="Times New Roman"/>
          <w:sz w:val="22"/>
          <w:lang w:eastAsia="zh-TW"/>
        </w:rPr>
        <w:t>琉球赤翡翠在四月左右遷徙到慶良間群島繁殖後代。在早晨和傍晚，經常能在森林密布的幽谷中聽到牠獨特的「</w:t>
      </w:r>
      <w:r w:rsidRPr="000706C6">
        <w:rPr>
          <w:rFonts w:ascii="Times New Roman" w:eastAsia="思源黑体 CN Normal" w:hAnsi="Times New Roman"/>
          <w:sz w:val="22"/>
          <w:lang w:eastAsia="zh-TW"/>
        </w:rPr>
        <w:t>kyorororo-kyorororo</w:t>
      </w:r>
      <w:r w:rsidRPr="000706C6">
        <w:rPr>
          <w:rFonts w:ascii="Times New Roman" w:eastAsia="思源黑体 CN Normal" w:hAnsi="Times New Roman"/>
          <w:sz w:val="22"/>
          <w:lang w:eastAsia="zh-TW"/>
        </w:rPr>
        <w:t>」鳴叫聲，其聲音高亢，帶有下降的囀鳴。牠們的體長僅</w:t>
      </w:r>
      <w:r w:rsidRPr="000706C6">
        <w:rPr>
          <w:rFonts w:ascii="Times New Roman" w:eastAsia="思源黑体 CN Normal" w:hAnsi="Times New Roman"/>
          <w:sz w:val="22"/>
          <w:lang w:eastAsia="zh-TW"/>
        </w:rPr>
        <w:t>30</w:t>
      </w:r>
      <w:r w:rsidRPr="000706C6">
        <w:rPr>
          <w:rFonts w:ascii="Times New Roman" w:eastAsia="思源黑体 CN Normal" w:hAnsi="Times New Roman"/>
          <w:sz w:val="22"/>
          <w:lang w:eastAsia="zh-TW"/>
        </w:rPr>
        <w:t>公分，讓鮮紅色的鳥喙更顯得巨大，身體上半部分為紅棕色，背部羽毛呈有光澤的深紫色，下半則是橘色。當森林裡迴盪著琉球赤翡翠的鳴叫聲時，表示雨季即將來臨。</w:t>
      </w:r>
    </w:p>
    <w:p w:rsidR="00960664" w:rsidRPr="000706C6" w:rsidRDefault="00960664" w:rsidP="00960664">
      <w:pPr>
        <w:contextualSpacing/>
        <w:rPr>
          <w:rFonts w:ascii="Times New Roman" w:eastAsia="思源黑体 CN Normal" w:hAnsi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琉球油蟬</w:t>
      </w: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ab/>
      </w: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學名：</w:t>
      </w: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Graptopsaltria bimaculata</w:t>
      </w:r>
    </w:p>
    <w:p w:rsidR="00960664" w:rsidRPr="000706C6" w:rsidRDefault="00960664" w:rsidP="00960664">
      <w:pPr>
        <w:contextualSpacing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  <w:r w:rsidRPr="000706C6">
        <w:rPr>
          <w:rFonts w:ascii="Times New Roman" w:eastAsia="思源黑体 CN Normal" w:hAnsi="Times New Roman"/>
          <w:sz w:val="22"/>
          <w:lang w:eastAsia="zh-TW"/>
        </w:rPr>
        <w:t>這種蟬大約從六月開始鳴叫，「</w:t>
      </w:r>
      <w:r w:rsidRPr="000706C6">
        <w:rPr>
          <w:rFonts w:ascii="Times New Roman" w:eastAsia="思源黑体 CN Normal" w:hAnsi="Times New Roman"/>
          <w:sz w:val="22"/>
          <w:lang w:eastAsia="zh-TW"/>
        </w:rPr>
        <w:t>jirijirijiriji</w:t>
      </w:r>
      <w:r w:rsidRPr="000706C6">
        <w:rPr>
          <w:rFonts w:ascii="Times New Roman" w:eastAsia="思源黑体 CN Normal" w:hAnsi="Times New Roman"/>
          <w:sz w:val="22"/>
          <w:lang w:eastAsia="zh-TW"/>
        </w:rPr>
        <w:t>」的叫聲越頻繁，表示越接近雨季尾聲。琉球油蟬是琉球群島特有物種，從奄美群島到沖繩本島及附近地區均有分布，長約</w:t>
      </w:r>
      <w:r w:rsidRPr="000706C6">
        <w:rPr>
          <w:rFonts w:ascii="Times New Roman" w:eastAsia="思源黑体 CN Normal" w:hAnsi="Times New Roman"/>
          <w:sz w:val="22"/>
          <w:lang w:eastAsia="zh-TW"/>
        </w:rPr>
        <w:t>5</w:t>
      </w:r>
      <w:r w:rsidRPr="000706C6">
        <w:rPr>
          <w:rFonts w:ascii="Times New Roman" w:eastAsia="思源黑体 CN Normal" w:hAnsi="Times New Roman"/>
          <w:sz w:val="22"/>
          <w:lang w:eastAsia="zh-TW"/>
        </w:rPr>
        <w:t>公分，翅膀呈亮棕色，只要有人靠近就會停止鳴叫，因此很難發現牠們的蹤影。</w:t>
      </w:r>
    </w:p>
    <w:p w:rsidR="00960664" w:rsidRPr="000706C6" w:rsidRDefault="00960664" w:rsidP="00960664">
      <w:pPr>
        <w:contextualSpacing/>
        <w:rPr>
          <w:rFonts w:ascii="Times New Roman" w:eastAsia="思源黑体 CN Normal" w:hAnsi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黑巖寒蟬</w:t>
      </w: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ab/>
      </w: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學名：</w:t>
      </w: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Meimuna kuroiwae</w:t>
      </w:r>
    </w:p>
    <w:p w:rsidR="00960664" w:rsidRPr="000706C6" w:rsidRDefault="00960664" w:rsidP="00960664">
      <w:pPr>
        <w:contextualSpacing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  <w:r w:rsidRPr="000706C6">
        <w:rPr>
          <w:rFonts w:ascii="Times New Roman" w:eastAsia="思源黑体 CN Normal" w:hAnsi="Times New Roman"/>
          <w:sz w:val="22"/>
          <w:lang w:eastAsia="zh-TW"/>
        </w:rPr>
        <w:t>當黑巖寒蟬在靠近海邊的低窪處發出「</w:t>
      </w:r>
      <w:r w:rsidRPr="000706C6">
        <w:rPr>
          <w:rFonts w:ascii="Times New Roman" w:eastAsia="思源黑体 CN Normal" w:hAnsi="Times New Roman"/>
          <w:sz w:val="22"/>
          <w:lang w:eastAsia="zh-TW"/>
        </w:rPr>
        <w:t>jiiwa-jiiwa</w:t>
      </w:r>
      <w:r w:rsidRPr="000706C6">
        <w:rPr>
          <w:rFonts w:ascii="Times New Roman" w:eastAsia="思源黑体 CN Normal" w:hAnsi="Times New Roman"/>
          <w:sz w:val="22"/>
          <w:lang w:eastAsia="zh-TW"/>
        </w:rPr>
        <w:t>」鳴叫聲時，秋天就快到了。從鹿兒島縣佐多岬一直到沖繩本島皆可見到這種牠們，身長約</w:t>
      </w:r>
      <w:r w:rsidRPr="000706C6">
        <w:rPr>
          <w:rFonts w:ascii="Times New Roman" w:eastAsia="思源黑体 CN Normal" w:hAnsi="Times New Roman"/>
          <w:sz w:val="22"/>
          <w:lang w:eastAsia="zh-TW"/>
        </w:rPr>
        <w:t>3.5</w:t>
      </w:r>
      <w:r w:rsidRPr="000706C6">
        <w:rPr>
          <w:rFonts w:ascii="Times New Roman" w:eastAsia="思源黑体 CN Normal" w:hAnsi="Times New Roman"/>
          <w:sz w:val="22"/>
          <w:lang w:eastAsia="zh-TW"/>
        </w:rPr>
        <w:t>公分，與其他蟬相比顯得較纖細。翅膀透明，黑巖寒蟬背部有獨特的深色交雜黃綠色圖案。即使有人靠近，牠們通常也會留在原處繼續鳴叫，因此可以近距離觀察。</w:t>
      </w:r>
    </w:p>
    <w:p w:rsidR="00960664" w:rsidRPr="000706C6" w:rsidRDefault="00960664" w:rsidP="00960664">
      <w:pPr>
        <w:contextualSpacing/>
        <w:rPr>
          <w:rFonts w:ascii="Times New Roman" w:eastAsia="思源黑体 CN Normal" w:hAnsi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熊蟬</w:t>
      </w: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ab/>
      </w: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學名：</w:t>
      </w: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Cryptotympana facialis</w:t>
      </w:r>
    </w:p>
    <w:p w:rsidR="00960664" w:rsidRPr="000706C6" w:rsidRDefault="00960664" w:rsidP="00960664">
      <w:pPr>
        <w:contextualSpacing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  <w:r w:rsidRPr="000706C6">
        <w:rPr>
          <w:rFonts w:ascii="Times New Roman" w:eastAsia="思源黑体 CN Normal" w:hAnsi="Times New Roman"/>
          <w:sz w:val="22"/>
          <w:lang w:eastAsia="zh-TW"/>
        </w:rPr>
        <w:t>日本熊蟬嘹亮的「</w:t>
      </w:r>
      <w:r w:rsidRPr="000706C6">
        <w:rPr>
          <w:rFonts w:ascii="Times New Roman" w:eastAsia="思源黑体 CN Normal" w:hAnsi="Times New Roman"/>
          <w:sz w:val="22"/>
          <w:lang w:eastAsia="zh-TW"/>
        </w:rPr>
        <w:t>shaa-shaa</w:t>
      </w:r>
      <w:r w:rsidRPr="000706C6">
        <w:rPr>
          <w:rFonts w:ascii="Times New Roman" w:eastAsia="思源黑体 CN Normal" w:hAnsi="Times New Roman"/>
          <w:sz w:val="22"/>
          <w:lang w:eastAsia="zh-TW"/>
        </w:rPr>
        <w:t>」鳴叫聲，宣告雨季的結束。六月中旬的早上，在當地社區和附近區域通常都能聽到牠們的叫聲。原本出沒於日本西部較溫暖的地區（近畿、中國、四國和九州）和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以</w:t>
      </w:r>
      <w:r w:rsidRPr="000706C6">
        <w:rPr>
          <w:rFonts w:ascii="Times New Roman" w:eastAsia="思源黑体 CN Normal" w:hAnsi="Times New Roman"/>
          <w:sz w:val="22"/>
          <w:lang w:eastAsia="zh-TW"/>
        </w:rPr>
        <w:t>南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地區</w:t>
      </w:r>
      <w:r w:rsidRPr="000706C6">
        <w:rPr>
          <w:rFonts w:ascii="Times New Roman" w:eastAsia="思源黑体 CN Normal" w:hAnsi="Times New Roman"/>
          <w:sz w:val="22"/>
          <w:lang w:eastAsia="zh-TW"/>
        </w:rPr>
        <w:t>，現在日本熊蟬的棲息地正在向北移動，並涵蓋關東地區。牠們身長</w:t>
      </w:r>
      <w:r w:rsidRPr="000706C6">
        <w:rPr>
          <w:rFonts w:ascii="Times New Roman" w:eastAsia="思源黑体 CN Normal" w:hAnsi="Times New Roman"/>
          <w:sz w:val="22"/>
          <w:lang w:eastAsia="zh-TW"/>
        </w:rPr>
        <w:t>6</w:t>
      </w:r>
      <w:r w:rsidRPr="000706C6">
        <w:rPr>
          <w:rFonts w:ascii="Times New Roman" w:eastAsia="思源黑体 CN Normal" w:hAnsi="Times New Roman"/>
          <w:sz w:val="22"/>
          <w:lang w:eastAsia="zh-TW"/>
        </w:rPr>
        <w:t>至</w:t>
      </w:r>
      <w:r w:rsidRPr="000706C6">
        <w:rPr>
          <w:rFonts w:ascii="Times New Roman" w:eastAsia="思源黑体 CN Normal" w:hAnsi="Times New Roman"/>
          <w:sz w:val="22"/>
          <w:lang w:eastAsia="zh-TW"/>
        </w:rPr>
        <w:t>7</w:t>
      </w:r>
      <w:r w:rsidRPr="000706C6">
        <w:rPr>
          <w:rFonts w:ascii="Times New Roman" w:eastAsia="思源黑体 CN Normal" w:hAnsi="Times New Roman"/>
          <w:sz w:val="22"/>
          <w:lang w:eastAsia="zh-TW"/>
        </w:rPr>
        <w:t>公分，體型在日本蟬類之中僅次於八重山熊蟬，翅膀是透明的，身軀呈黑色且富有光澤。由於日本熊蟬在有人靠近時不會飛走，因此是最容易近距離觀察和研究的蟬之一。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64"/>
    <w:rsid w:val="00102A26"/>
    <w:rsid w:val="00346BD8"/>
    <w:rsid w:val="0096066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782C0-F253-456D-BC85-8E46C777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066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66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66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66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66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66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66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066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066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6066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606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606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606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606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606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6066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606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60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6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60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6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60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66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6066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06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6066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60664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960664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2024-07-31T13:59:00Z</dcterms:created>
  <dcterms:modified xsi:type="dcterms:W3CDTF">2024-07-31T13:59:00Z</dcterms:modified>
</cp:coreProperties>
</file>