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EBC" w:rsidRPr="00AC1746" w:rsidRDefault="00B96EBC" w:rsidP="00B96EBC">
      <w:pPr>
        <w:tabs>
          <w:tab w:val="left" w:pos="284"/>
        </w:tabs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>
        <w:rPr>
          <w:b/>
        </w:rPr>
        <w:t>札幌雪祭的歷史</w:t>
      </w:r>
    </w:p>
    <w:p/>
    <w:p w:rsidR="00B96EBC" w:rsidRPr="00AC1746" w:rsidRDefault="00B96EBC" w:rsidP="00B96EBC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札幌雪祭始於西元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1950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年冬季，當時一群國中生和高中生在美術老師的指導下，在大通公園的一角建造了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座雪雕。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除此之外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，當時還舉行了賽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狗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、方塊舞、打雪仗，以及爭奪旗幟的大型團體雪戰等各種精彩活動，這次活動既有趣，又讓大家能輕鬆愉快地享受冰雪帶來的樂趣，共吸引了約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萬人參加。後來活動不斷發展，除西元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2021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年外每年都舉辦一次。</w:t>
      </w:r>
    </w:p>
    <w:p w:rsidR="00B96EBC" w:rsidRPr="00AC1746" w:rsidRDefault="00B96EBC" w:rsidP="00B96EBC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1955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年，日本陸上自衛隊成員開始協助舉辦札幌雪祭。札幌駐屯地為自衛隊中規模最大的軍隊，也就是北部方面隊所駐紮的地方，一些雪祭志工就駐守在此。西元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1959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年，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2,500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名日本陸上自衛隊成員參與製作大型雪雕，他們的工程技術和後勤技能，發揮了十分重要的作用，所打造的大型雪雕如今也成為札幌雪祭的象徵。</w:t>
      </w:r>
    </w:p>
    <w:p w:rsidR="00B96EBC" w:rsidRPr="00AC1746" w:rsidRDefault="00B96EBC" w:rsidP="00B96EBC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札幌於西元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1972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年舉辦了冬季奧運會，使得札幌雪祭獲得了國際關注，該年以文學名著中的虛構人物格列佛為原型，建造了一座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公尺高的雪雕，來歡迎前來參加雪祭的人們。這座雪雕出現在奧運會的媒體報導中，因此提高了雪祭的知名度。時至今日，這座雪雕依然是札幌雪祭史上最大的雪雕。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 </w:t>
      </w:r>
    </w:p>
    <w:p w:rsidR="00B96EBC" w:rsidRPr="00AC1746" w:rsidRDefault="00B96EBC" w:rsidP="00B96EBC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不過到了西元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1974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年，對雪祭來說則是發展與困難並存的一年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這年首次舉辦了國際雪雕比賽，有來自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國的隊伍角逐優勝殊榮。參賽隊伍的數量每年都會變化，西元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1998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年有多達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個地區參賽，西元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2020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年則有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個地區參賽。西元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1974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之所以是困難重重的一年，是因全球石油危機導致運雪的卡車和壓雪燃料短缺。由於沒有足夠的雪來製作實心雪雕，人們於是用鋼桶來填補雪雕底部的空間。然而中心部分的冰雪材料因此較少，雪雕開始融化的速度比平時更快，讓人擔心雕像可能會在雪祭結束前就倒下。</w:t>
      </w:r>
    </w:p>
    <w:p w:rsidR="00B96EBC" w:rsidRPr="00AC1746" w:rsidRDefault="00B96EBC" w:rsidP="00B96EBC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1979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年，藝術家岡本太郎（西元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1911–1996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）的雪雕作品進一步提高了札幌雪祭的名聲。回顧西元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1970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年時，岡本為了日本大阪萬博建造代表性的雕塑建築「太陽之塔」，因而聲名遠播。</w:t>
      </w:r>
    </w:p>
    <w:p w:rsidR="00B96EBC" w:rsidRPr="00AC1746" w:rsidRDefault="00B96EBC" w:rsidP="00B96EBC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到了西元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1983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年，札幌市將作為餐飲娛樂街區的薄野增設為雪祭會場，隨後西元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2009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年增設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冬季遊樂場。薄野會場的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Susukino Ice WORLD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側重雕刻和展示精美冰雕，為雪祭帶來冰的元素。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TSUDOME 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會場的設立則不僅讓人們可以體驗溜滑梯、雪上泛舟等嶄新的戶外活動，也提供了室內場地，能用於舉辦適合所有年齡層的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實踐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活動。</w:t>
      </w:r>
    </w:p>
    <w:p w:rsidR="00B96EBC" w:rsidRPr="00AC1746" w:rsidRDefault="00B96EBC" w:rsidP="00B96EBC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2013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年，人們開始運用光雕投影技術，為雪雕增加動感並增添色彩和聲音效果，技術的進步讓遊客數量顯著成長。如今，每年有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200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多萬人前來參加札幌雪祭。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BC"/>
    <w:rsid w:val="00102A26"/>
    <w:rsid w:val="00346BD8"/>
    <w:rsid w:val="00B96EB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C0575-3297-40FA-B736-71C32EB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E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E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E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E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E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E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E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E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EB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96EB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