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4042" w:rsidRPr="00F955FE" w:rsidRDefault="00AE4042" w:rsidP="00AE404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摩尼殿（如意輪堂）</w:t>
      </w:r>
    </w:p>
    <w:p/>
    <w:p w:rsidR="00AE4042" w:rsidRPr="00F955FE" w:rsidRDefault="00AE4042" w:rsidP="00AE404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摩尼殿位於圓教寺建築群的中央。相傳開山祖師性空上人（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910-1007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在此處看見天女圍繞著櫻花樹起舞誦偈，讚美化身為櫻花樹的大慈大悲六臂如意輪觀音護佑眾生長壽繁榮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往生極樂淨土。性空上人受此景啟發，將櫻花樹雕成了一尊如意輪觀音像，並立龕保護。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970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年又以此尊觀音像為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中心</w:t>
      </w:r>
      <w:r w:rsidRPr="00F955FE">
        <w:rPr>
          <w:rFonts w:eastAsia="Source Han Sans TW Normal"/>
          <w:bCs/>
          <w:color w:val="000000" w:themeColor="text1"/>
          <w:sz w:val="22"/>
          <w:lang w:eastAsia="zh-TW"/>
        </w:rPr>
        <w:t>建造了如意輪堂。</w:t>
      </w:r>
    </w:p>
    <w:p w:rsidR="00AE4042" w:rsidRPr="00B71F1B" w:rsidRDefault="00AE4042" w:rsidP="00AE404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據傳，佛堂建成後一直關閉，世人無緣一睹觀音像真容，直到</w:t>
      </w: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1174</w:t>
      </w: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，</w:t>
      </w: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退位的後白河法皇（</w:t>
      </w: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1127-1192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F955F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參拜圓教寺，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要求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開啟佛堂。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法皇</w:t>
      </w:r>
      <w:r w:rsidRPr="00B71F1B">
        <w:rPr>
          <w:rStyle w:val="transsent"/>
          <w:rFonts w:ascii="Source Han Sans TW Normal" w:eastAsia="Source Han Sans TW Normal" w:hAnsi="Source Han Sans TW Normal" w:cs="ＭＳ ゴシック" w:hint="eastAsia"/>
          <w:color w:val="000000" w:themeColor="text1"/>
          <w:sz w:val="22"/>
          <w:shd w:val="clear" w:color="auto" w:fill="FFFFFF"/>
          <w:lang w:eastAsia="zh-TW"/>
        </w:rPr>
        <w:t>將佛堂</w:t>
      </w:r>
      <w:r w:rsidRPr="00B71F1B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命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名為「摩尼殿」，「摩尼」</w:t>
      </w:r>
      <w:r w:rsidRPr="00B71F1B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意為「佛法寶珠」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，指此觀音像是圓教寺的至寶。摩尼殿雖經歷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4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次重建，但建築從未偏離原來櫻花樹所在的位置。</w:t>
      </w:r>
    </w:p>
    <w:p w:rsidR="00AE4042" w:rsidRPr="00F955FE" w:rsidRDefault="00AE4042" w:rsidP="00AE40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color w:val="000000" w:themeColor="text1"/>
          <w:sz w:val="22"/>
          <w:lang w:eastAsia="zh-TW"/>
        </w:rPr>
        <w:t>摩尼殿內的須彌壇後，矗立著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組厚漆門扉。門後佛龕內供奉的本尊為國家指定重要文化財產。佛龕門只在每年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日開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啟</w:t>
      </w:r>
      <w:r w:rsidRPr="00046E8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當天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圓教寺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會舉辦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迎接新年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、祈求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和平與五穀豐登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法會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修正會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F955FE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42"/>
    <w:rsid w:val="00102A26"/>
    <w:rsid w:val="00346BD8"/>
    <w:rsid w:val="00AE404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C21ED-5F29-49AA-9A13-A5D7D09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0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04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E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