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0E56" w:rsidRPr="00CD5CF9" w:rsidRDefault="00220E56" w:rsidP="00220E56">
      <w:pPr>
        <w:rPr>
          <w:rFonts w:eastAsia="Source Han Sans CN Normal"/>
          <w:bCs/>
          <w:color w:val="000000" w:themeColor="text1"/>
          <w:sz w:val="22"/>
          <w:lang w:eastAsia="zh-CN"/>
        </w:rPr>
      </w:pPr>
      <w:r>
        <w:rPr>
          <w:b/>
        </w:rPr>
        <w:t>石见银山大盛祈愿道场碑</w:t>
      </w:r>
    </w:p>
    <w:p/>
    <w:p w:rsidR="00220E56" w:rsidRPr="00CD5CF9" w:rsidRDefault="00220E56" w:rsidP="00220E56">
      <w:pPr>
        <w:adjustRightInd w:val="0"/>
        <w:snapToGrid w:val="0"/>
        <w:spacing w:line="240" w:lineRule="atLeast"/>
        <w:ind w:firstLineChars="200" w:firstLine="440"/>
        <w:rPr>
          <w:rFonts w:eastAsia="Source Han Sans CN Normal"/>
          <w:color w:val="000000" w:themeColor="text1"/>
          <w:sz w:val="22"/>
          <w:lang w:eastAsia="zh-CN"/>
        </w:rPr>
      </w:pPr>
      <w:bookmarkStart w:id="0" w:name="OLE_LINK31"/>
      <w:r w:rsidRPr="00CD5CF9">
        <w:rPr>
          <w:rFonts w:eastAsia="Source Han Sans CN Normal"/>
          <w:color w:val="000000" w:themeColor="text1"/>
          <w:sz w:val="22"/>
          <w:lang w:eastAsia="zh-CN"/>
        </w:rPr>
        <w:t>当年龙昌寺</w:t>
      </w:r>
      <w:r>
        <w:rPr>
          <w:rFonts w:eastAsia="Source Han Sans CN Normal" w:hint="eastAsia"/>
          <w:color w:val="000000" w:themeColor="text1"/>
          <w:sz w:val="22"/>
          <w:lang w:eastAsia="zh-CN"/>
        </w:rPr>
        <w:t>的</w:t>
      </w:r>
      <w:r w:rsidRPr="00CD5CF9">
        <w:rPr>
          <w:rFonts w:eastAsia="Source Han Sans CN Normal"/>
          <w:color w:val="000000" w:themeColor="text1"/>
          <w:sz w:val="22"/>
          <w:lang w:eastAsia="zh-CN"/>
        </w:rPr>
        <w:t>所在</w:t>
      </w:r>
      <w:r>
        <w:rPr>
          <w:rFonts w:eastAsia="Source Han Sans CN Normal" w:hint="eastAsia"/>
          <w:color w:val="000000" w:themeColor="text1"/>
          <w:sz w:val="22"/>
          <w:lang w:eastAsia="zh-CN"/>
        </w:rPr>
        <w:t>之地</w:t>
      </w:r>
      <w:r w:rsidRPr="00CD5CF9">
        <w:rPr>
          <w:rFonts w:eastAsia="Source Han Sans CN Normal"/>
          <w:color w:val="000000" w:themeColor="text1"/>
          <w:sz w:val="22"/>
          <w:lang w:eastAsia="zh-CN"/>
        </w:rPr>
        <w:t>，如今已化为土路尽头一片静谧的小树林。一路行来，只有</w:t>
      </w:r>
      <w:r>
        <w:rPr>
          <w:rFonts w:eastAsia="Source Han Sans CN Normal" w:hint="eastAsia"/>
          <w:color w:val="000000" w:themeColor="text1"/>
          <w:sz w:val="22"/>
          <w:lang w:eastAsia="zh-CN"/>
        </w:rPr>
        <w:t>矗立在路旁的</w:t>
      </w:r>
      <w:r w:rsidRPr="00CD5CF9">
        <w:rPr>
          <w:rFonts w:eastAsia="Source Han Sans CN Normal"/>
          <w:color w:val="000000" w:themeColor="text1"/>
          <w:sz w:val="22"/>
          <w:lang w:eastAsia="zh-CN"/>
        </w:rPr>
        <w:t>一块石碑</w:t>
      </w:r>
      <w:r>
        <w:rPr>
          <w:rFonts w:eastAsia="Source Han Sans CN Normal" w:hint="eastAsia"/>
          <w:color w:val="000000" w:themeColor="text1"/>
          <w:sz w:val="22"/>
          <w:lang w:eastAsia="zh-CN"/>
        </w:rPr>
        <w:t>，</w:t>
      </w:r>
      <w:r w:rsidRPr="00CD5CF9">
        <w:rPr>
          <w:rFonts w:eastAsia="Source Han Sans CN Normal"/>
          <w:color w:val="000000" w:themeColor="text1"/>
          <w:sz w:val="22"/>
          <w:lang w:eastAsia="zh-CN"/>
        </w:rPr>
        <w:t>在向来访者诉说着此地往昔的辉煌。碑上刻着</w:t>
      </w:r>
      <w:r w:rsidRPr="00B91BCB">
        <w:rPr>
          <w:rFonts w:ascii="Source Han Sans CN Normal" w:eastAsia="Source Han Sans CN Normal" w:hAnsi="Source Han Sans CN Normal"/>
          <w:color w:val="000000" w:themeColor="text1"/>
          <w:sz w:val="22"/>
          <w:lang w:eastAsia="zh-CN"/>
        </w:rPr>
        <w:t>“银山大盛祈愿道场碑”的</w:t>
      </w:r>
      <w:r w:rsidRPr="00CD5CF9">
        <w:rPr>
          <w:rFonts w:eastAsia="Source Han Sans CN Normal"/>
          <w:color w:val="000000" w:themeColor="text1"/>
          <w:sz w:val="22"/>
          <w:lang w:eastAsia="zh-CN"/>
        </w:rPr>
        <w:t>字样，</w:t>
      </w:r>
      <w:r>
        <w:rPr>
          <w:rFonts w:eastAsia="Source Han Sans CN Normal" w:hint="eastAsia"/>
          <w:color w:val="000000" w:themeColor="text1"/>
          <w:sz w:val="22"/>
          <w:lang w:eastAsia="zh-CN"/>
        </w:rPr>
        <w:t>表</w:t>
      </w:r>
      <w:r w:rsidRPr="00CD5CF9">
        <w:rPr>
          <w:rFonts w:eastAsia="Source Han Sans CN Normal"/>
          <w:color w:val="000000" w:themeColor="text1"/>
          <w:sz w:val="22"/>
          <w:lang w:eastAsia="zh-CN"/>
        </w:rPr>
        <w:t>明龙昌寺是当初举办矿山丰产祈祷仪式的三处宗教场所之一。这项仪式在</w:t>
      </w:r>
      <w:r>
        <w:rPr>
          <w:rFonts w:eastAsia="Source Han Sans CN Normal" w:hint="eastAsia"/>
          <w:color w:val="000000" w:themeColor="text1"/>
          <w:sz w:val="22"/>
          <w:lang w:eastAsia="zh-CN"/>
        </w:rPr>
        <w:t>新年的第</w:t>
      </w:r>
      <w:r>
        <w:rPr>
          <w:rFonts w:eastAsia="Source Han Sans CN Normal" w:hint="eastAsia"/>
          <w:color w:val="000000" w:themeColor="text1"/>
          <w:sz w:val="22"/>
          <w:lang w:eastAsia="zh-CN"/>
        </w:rPr>
        <w:t>2</w:t>
      </w:r>
      <w:r>
        <w:rPr>
          <w:rFonts w:eastAsia="Source Han Sans CN Normal"/>
          <w:color w:val="000000" w:themeColor="text1"/>
          <w:sz w:val="22"/>
          <w:lang w:eastAsia="zh-CN"/>
        </w:rPr>
        <w:t>0</w:t>
      </w:r>
      <w:r>
        <w:rPr>
          <w:rFonts w:eastAsia="Source Han Sans CN Normal" w:hint="eastAsia"/>
          <w:color w:val="000000" w:themeColor="text1"/>
          <w:sz w:val="22"/>
          <w:lang w:eastAsia="zh-CN"/>
        </w:rPr>
        <w:t>日</w:t>
      </w:r>
      <w:r w:rsidRPr="00CD5CF9">
        <w:rPr>
          <w:rFonts w:eastAsia="Source Han Sans CN Normal"/>
          <w:color w:val="000000" w:themeColor="text1"/>
          <w:sz w:val="22"/>
          <w:lang w:eastAsia="zh-CN"/>
        </w:rPr>
        <w:t>举行，届时，代表</w:t>
      </w:r>
      <w:r>
        <w:rPr>
          <w:rFonts w:eastAsia="Source Han Sans CN Normal" w:hint="eastAsia"/>
          <w:color w:val="000000" w:themeColor="text1"/>
          <w:sz w:val="22"/>
          <w:lang w:eastAsia="zh-CN"/>
        </w:rPr>
        <w:t>幕府</w:t>
      </w:r>
      <w:r w:rsidRPr="00CD5CF9">
        <w:rPr>
          <w:rFonts w:eastAsia="Source Han Sans CN Normal"/>
          <w:color w:val="000000" w:themeColor="text1"/>
          <w:sz w:val="22"/>
          <w:lang w:eastAsia="zh-CN"/>
        </w:rPr>
        <w:t>管理本地的行政长</w:t>
      </w:r>
      <w:r w:rsidRPr="00CD5CF9">
        <w:rPr>
          <w:rFonts w:ascii="Source Han Sans CN Normal" w:eastAsia="Source Han Sans CN Normal" w:hAnsi="Source Han Sans CN Normal"/>
          <w:color w:val="000000" w:themeColor="text1"/>
          <w:sz w:val="22"/>
          <w:lang w:eastAsia="zh-CN"/>
        </w:rPr>
        <w:t>官“</w:t>
      </w:r>
      <w:r>
        <w:rPr>
          <w:rFonts w:ascii="Source Han Sans CN Normal" w:eastAsia="Source Han Sans CN Normal" w:hAnsi="Source Han Sans CN Normal" w:hint="eastAsia"/>
          <w:color w:val="000000" w:themeColor="text1"/>
          <w:sz w:val="22"/>
          <w:lang w:eastAsia="zh-CN"/>
        </w:rPr>
        <w:t>代官</w:t>
      </w:r>
      <w:r w:rsidRPr="00CD5CF9">
        <w:rPr>
          <w:rFonts w:ascii="Source Han Sans CN Normal" w:eastAsia="Source Han Sans CN Normal" w:hAnsi="Source Han Sans CN Normal"/>
          <w:color w:val="000000" w:themeColor="text1"/>
          <w:sz w:val="22"/>
          <w:lang w:eastAsia="zh-CN"/>
        </w:rPr>
        <w:t>”</w:t>
      </w:r>
      <w:r w:rsidRPr="00CD5CF9">
        <w:rPr>
          <w:rFonts w:eastAsia="Source Han Sans CN Normal"/>
          <w:color w:val="000000" w:themeColor="text1"/>
          <w:sz w:val="22"/>
          <w:lang w:eastAsia="zh-CN"/>
        </w:rPr>
        <w:t>会亲自前往龙昌寺、昆布山谷的佐毗卖山神社和大森町内的观世音寺三处宗教场所参拜祈福。为什么是这三个地方，原因已无法确切考证，但看起来它们都深得</w:t>
      </w:r>
      <w:r w:rsidRPr="004D7F75">
        <w:rPr>
          <w:rFonts w:eastAsia="Source Han Sans CN Normal" w:hint="eastAsia"/>
          <w:color w:val="000000" w:themeColor="text1"/>
          <w:sz w:val="22"/>
          <w:lang w:eastAsia="zh-CN"/>
        </w:rPr>
        <w:t>“</w:t>
      </w:r>
      <w:r w:rsidRPr="004D7F75">
        <w:rPr>
          <w:rFonts w:eastAsia="Source Han Sans CN Normal"/>
          <w:color w:val="000000" w:themeColor="text1"/>
          <w:sz w:val="22"/>
          <w:lang w:eastAsia="zh-CN"/>
        </w:rPr>
        <w:t>代官所</w:t>
      </w:r>
      <w:r w:rsidRPr="004D7F75">
        <w:rPr>
          <w:rFonts w:eastAsia="Source Han Sans CN Normal" w:hint="eastAsia"/>
          <w:color w:val="000000" w:themeColor="text1"/>
          <w:sz w:val="22"/>
          <w:lang w:eastAsia="zh-CN"/>
        </w:rPr>
        <w:t>”</w:t>
      </w:r>
      <w:r w:rsidRPr="004D7F75">
        <w:rPr>
          <w:rFonts w:eastAsia="Source Han Sans CN Normal"/>
          <w:bCs/>
          <w:color w:val="000000" w:themeColor="text1"/>
          <w:sz w:val="22"/>
          <w:lang w:eastAsia="zh-CN"/>
        </w:rPr>
        <w:t>（</w:t>
      </w:r>
      <w:r w:rsidRPr="004D7F75">
        <w:rPr>
          <w:rFonts w:eastAsia="Source Han Sans CN Normal" w:hint="eastAsia"/>
          <w:bCs/>
          <w:color w:val="000000" w:themeColor="text1"/>
          <w:sz w:val="22"/>
          <w:lang w:eastAsia="zh-CN"/>
        </w:rPr>
        <w:t>幕府在地方的代表处</w:t>
      </w:r>
      <w:r w:rsidRPr="004D7F75">
        <w:rPr>
          <w:rFonts w:eastAsia="Source Han Sans CN Normal"/>
          <w:bCs/>
          <w:color w:val="000000" w:themeColor="text1"/>
          <w:sz w:val="22"/>
          <w:lang w:eastAsia="zh-CN"/>
        </w:rPr>
        <w:t>）</w:t>
      </w:r>
      <w:r w:rsidRPr="004D7F75">
        <w:rPr>
          <w:rFonts w:eastAsia="Source Han Sans CN Normal"/>
          <w:color w:val="000000" w:themeColor="text1"/>
          <w:sz w:val="22"/>
          <w:lang w:eastAsia="zh-CN"/>
        </w:rPr>
        <w:t>青睐。</w:t>
      </w:r>
      <w:r w:rsidRPr="00CD5CF9">
        <w:rPr>
          <w:rFonts w:eastAsia="Source Han Sans CN Normal"/>
          <w:color w:val="000000" w:themeColor="text1"/>
          <w:sz w:val="22"/>
          <w:lang w:eastAsia="zh-CN"/>
        </w:rPr>
        <w:t>此外，龙昌寺属禅宗曹洞宗寺院，佐毗卖山神社是神道教神社，观世音寺则是佛教真言宗寺院，</w:t>
      </w:r>
      <w:r>
        <w:rPr>
          <w:rFonts w:eastAsia="Source Han Sans CN Normal" w:hint="eastAsia"/>
          <w:color w:val="000000" w:themeColor="text1"/>
          <w:sz w:val="22"/>
          <w:lang w:eastAsia="zh-CN"/>
        </w:rPr>
        <w:t>这也折射</w:t>
      </w:r>
      <w:r w:rsidRPr="00CD5CF9">
        <w:rPr>
          <w:rFonts w:eastAsia="Source Han Sans CN Normal"/>
          <w:color w:val="000000" w:themeColor="text1"/>
          <w:sz w:val="22"/>
          <w:lang w:eastAsia="zh-CN"/>
        </w:rPr>
        <w:t>出石见银山地区宗教的多样性</w:t>
      </w:r>
      <w:r>
        <w:rPr>
          <w:rFonts w:eastAsia="Source Han Sans CN Normal" w:hint="eastAsia"/>
          <w:color w:val="000000" w:themeColor="text1"/>
          <w:sz w:val="22"/>
          <w:lang w:eastAsia="zh-CN"/>
        </w:rPr>
        <w:t>，同时也说明</w:t>
      </w:r>
      <w:r w:rsidRPr="00CD5CF9">
        <w:rPr>
          <w:rFonts w:eastAsia="Source Han Sans CN Normal"/>
          <w:color w:val="000000" w:themeColor="text1"/>
          <w:sz w:val="22"/>
          <w:lang w:eastAsia="zh-CN"/>
        </w:rPr>
        <w:t>无论是</w:t>
      </w:r>
      <w:r>
        <w:rPr>
          <w:rFonts w:eastAsia="Source Han Sans CN Normal" w:hint="eastAsia"/>
          <w:color w:val="000000" w:themeColor="text1"/>
          <w:sz w:val="22"/>
          <w:lang w:eastAsia="zh-CN"/>
        </w:rPr>
        <w:t>以出身地</w:t>
      </w:r>
      <w:r w:rsidRPr="00CD5CF9">
        <w:rPr>
          <w:rFonts w:eastAsia="Source Han Sans CN Normal"/>
          <w:color w:val="000000" w:themeColor="text1"/>
          <w:sz w:val="22"/>
          <w:lang w:eastAsia="zh-CN"/>
        </w:rPr>
        <w:t>还是社会背景</w:t>
      </w:r>
      <w:r>
        <w:rPr>
          <w:rFonts w:eastAsia="Source Han Sans CN Normal" w:hint="eastAsia"/>
          <w:color w:val="000000" w:themeColor="text1"/>
          <w:sz w:val="22"/>
          <w:lang w:eastAsia="zh-CN"/>
        </w:rPr>
        <w:t>来看</w:t>
      </w:r>
      <w:r w:rsidRPr="00CD5CF9">
        <w:rPr>
          <w:rFonts w:eastAsia="Source Han Sans CN Normal"/>
          <w:color w:val="000000" w:themeColor="text1"/>
          <w:sz w:val="22"/>
          <w:lang w:eastAsia="zh-CN"/>
        </w:rPr>
        <w:t>，本地的人口构成都十分</w:t>
      </w:r>
      <w:r>
        <w:rPr>
          <w:rFonts w:eastAsia="Source Han Sans CN Normal" w:hint="eastAsia"/>
          <w:color w:val="000000" w:themeColor="text1"/>
          <w:sz w:val="22"/>
          <w:lang w:eastAsia="zh-CN"/>
        </w:rPr>
        <w:t>多元化</w:t>
      </w:r>
      <w:r w:rsidRPr="00CD5CF9">
        <w:rPr>
          <w:rFonts w:eastAsia="Source Han Sans CN Normal"/>
          <w:color w:val="000000" w:themeColor="text1"/>
          <w:sz w:val="22"/>
          <w:lang w:eastAsia="zh-CN"/>
        </w:rPr>
        <w:t>。</w:t>
      </w:r>
    </w:p>
    <w:bookmarkEnd w:id="0"/>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56"/>
    <w:rsid w:val="00102A26"/>
    <w:rsid w:val="00220E5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BAF2D5-0272-4154-9428-2C469CA3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0E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0E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0E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0E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0E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0E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0E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0E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0E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0E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0E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0E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0E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0E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0E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0E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0E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0E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0E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0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E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0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E56"/>
    <w:pPr>
      <w:spacing w:before="160" w:after="160"/>
      <w:jc w:val="center"/>
    </w:pPr>
    <w:rPr>
      <w:i/>
      <w:iCs/>
      <w:color w:val="404040" w:themeColor="text1" w:themeTint="BF"/>
    </w:rPr>
  </w:style>
  <w:style w:type="character" w:customStyle="1" w:styleId="a8">
    <w:name w:val="引用文 (文字)"/>
    <w:basedOn w:val="a0"/>
    <w:link w:val="a7"/>
    <w:uiPriority w:val="29"/>
    <w:rsid w:val="00220E56"/>
    <w:rPr>
      <w:i/>
      <w:iCs/>
      <w:color w:val="404040" w:themeColor="text1" w:themeTint="BF"/>
    </w:rPr>
  </w:style>
  <w:style w:type="paragraph" w:styleId="a9">
    <w:name w:val="List Paragraph"/>
    <w:basedOn w:val="a"/>
    <w:uiPriority w:val="34"/>
    <w:qFormat/>
    <w:rsid w:val="00220E56"/>
    <w:pPr>
      <w:ind w:left="720"/>
      <w:contextualSpacing/>
    </w:pPr>
  </w:style>
  <w:style w:type="character" w:styleId="21">
    <w:name w:val="Intense Emphasis"/>
    <w:basedOn w:val="a0"/>
    <w:uiPriority w:val="21"/>
    <w:qFormat/>
    <w:rsid w:val="00220E56"/>
    <w:rPr>
      <w:i/>
      <w:iCs/>
      <w:color w:val="0F4761" w:themeColor="accent1" w:themeShade="BF"/>
    </w:rPr>
  </w:style>
  <w:style w:type="paragraph" w:styleId="22">
    <w:name w:val="Intense Quote"/>
    <w:basedOn w:val="a"/>
    <w:next w:val="a"/>
    <w:link w:val="23"/>
    <w:uiPriority w:val="30"/>
    <w:qFormat/>
    <w:rsid w:val="00220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0E56"/>
    <w:rPr>
      <w:i/>
      <w:iCs/>
      <w:color w:val="0F4761" w:themeColor="accent1" w:themeShade="BF"/>
    </w:rPr>
  </w:style>
  <w:style w:type="character" w:styleId="24">
    <w:name w:val="Intense Reference"/>
    <w:basedOn w:val="a0"/>
    <w:uiPriority w:val="32"/>
    <w:qFormat/>
    <w:rsid w:val="00220E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2024-07-31T14:06:00Z</dcterms:created>
  <dcterms:modified xsi:type="dcterms:W3CDTF">2024-07-31T14:06:00Z</dcterms:modified>
</cp:coreProperties>
</file>