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F7C66" w:rsidRPr="00BF761A" w:rsidRDefault="008F7C66" w:rsidP="008F7C66">
      <w:pPr>
        <w:rPr>
          <w:rFonts w:eastAsia="Source Han Sans CN Normal"/>
          <w:bCs/>
          <w:color w:val="000000" w:themeColor="text1"/>
          <w:sz w:val="22"/>
          <w:lang w:eastAsia="zh-TW"/>
        </w:rPr>
      </w:pPr>
      <w:r>
        <w:rPr>
          <w:b/>
        </w:rPr>
        <w:t>三宅家族住宅</w:t>
      </w:r>
    </w:p>
    <w:p/>
    <w:p w:rsidR="008F7C66" w:rsidRPr="00B71256" w:rsidRDefault="008F7C66" w:rsidP="008F7C66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F761A">
        <w:rPr>
          <w:rFonts w:eastAsia="Source Han Sans CN Normal"/>
          <w:color w:val="000000" w:themeColor="text1"/>
          <w:sz w:val="22"/>
          <w:lang w:eastAsia="zh-CN"/>
        </w:rPr>
        <w:t>在江户时代</w:t>
      </w:r>
      <w:r w:rsidRPr="00BF761A">
        <w:rPr>
          <w:rFonts w:eastAsia="Source Han Sans CN Normal"/>
          <w:color w:val="000000" w:themeColor="text1"/>
          <w:sz w:val="22"/>
          <w:lang w:eastAsia="zh-CN"/>
        </w:rPr>
        <w:t>(1603-1867)</w:t>
      </w:r>
      <w:r w:rsidRPr="00BF761A">
        <w:rPr>
          <w:rFonts w:eastAsia="Source Han Sans CN Normal"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现在的</w:t>
      </w:r>
      <w:r w:rsidRPr="00BF761A">
        <w:rPr>
          <w:rFonts w:eastAsia="Source Han Sans CN Normal"/>
          <w:color w:val="000000" w:themeColor="text1"/>
          <w:sz w:val="22"/>
          <w:lang w:eastAsia="zh-CN"/>
        </w:rPr>
        <w:t>三宅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家族</w:t>
      </w:r>
      <w:r w:rsidRPr="00BF761A">
        <w:rPr>
          <w:rFonts w:eastAsia="Source Han Sans CN Normal"/>
          <w:color w:val="000000" w:themeColor="text1"/>
          <w:sz w:val="22"/>
          <w:lang w:eastAsia="zh-CN"/>
        </w:rPr>
        <w:t>住宅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为</w:t>
      </w:r>
      <w:r w:rsidRPr="00BF761A">
        <w:rPr>
          <w:rFonts w:eastAsia="Source Han Sans CN Normal"/>
          <w:color w:val="000000" w:themeColor="text1"/>
          <w:sz w:val="22"/>
          <w:lang w:eastAsia="zh-CN"/>
        </w:rPr>
        <w:t>田边家族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所有。身为</w:t>
      </w:r>
      <w:r w:rsidRPr="00BF761A">
        <w:rPr>
          <w:rFonts w:eastAsia="Source Han Sans CN Normal"/>
          <w:color w:val="000000" w:themeColor="text1"/>
          <w:sz w:val="22"/>
          <w:lang w:eastAsia="zh-CN"/>
        </w:rPr>
        <w:t>武士家族，自</w:t>
      </w:r>
      <w:r w:rsidRPr="00BF761A">
        <w:rPr>
          <w:rFonts w:eastAsia="Source Han Sans CN Normal"/>
          <w:color w:val="000000" w:themeColor="text1"/>
          <w:sz w:val="22"/>
          <w:lang w:eastAsia="zh-CN"/>
        </w:rPr>
        <w:t>1601</w:t>
      </w:r>
      <w:r w:rsidRPr="00BF761A">
        <w:rPr>
          <w:rFonts w:eastAsia="Source Han Sans CN Normal"/>
          <w:color w:val="000000" w:themeColor="text1"/>
          <w:sz w:val="22"/>
          <w:lang w:eastAsia="zh-CN"/>
        </w:rPr>
        <w:t>年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起，田边家族的</w:t>
      </w:r>
      <w:r w:rsidRPr="00BF761A">
        <w:rPr>
          <w:rFonts w:eastAsia="Source Han Sans CN Normal"/>
          <w:color w:val="000000" w:themeColor="text1"/>
          <w:sz w:val="22"/>
          <w:lang w:eastAsia="zh-CN"/>
        </w:rPr>
        <w:t>许多成员都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先后</w:t>
      </w:r>
      <w:r w:rsidRPr="00BF761A">
        <w:rPr>
          <w:rFonts w:eastAsia="Source Han Sans CN Normal"/>
          <w:color w:val="000000" w:themeColor="text1"/>
          <w:sz w:val="22"/>
          <w:lang w:eastAsia="zh-CN"/>
        </w:rPr>
        <w:t>在石见银山担任重要的管理职位。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同年</w:t>
      </w:r>
      <w:r w:rsidRPr="00BF761A">
        <w:rPr>
          <w:rFonts w:eastAsia="Source Han Sans CN Normal"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负责</w:t>
      </w:r>
      <w:r w:rsidRPr="00E76BAA">
        <w:rPr>
          <w:rFonts w:eastAsia="Source Han Sans CN Normal"/>
          <w:color w:val="000000" w:themeColor="text1"/>
          <w:sz w:val="22"/>
          <w:lang w:eastAsia="zh-CN"/>
        </w:rPr>
        <w:t>管理本地矿山的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首任</w:t>
      </w:r>
      <w:r w:rsidRPr="00E76BAA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“石见银</w:t>
      </w:r>
      <w:r w:rsidRPr="00CB434C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山奉行</w:t>
      </w:r>
      <w:r w:rsidRPr="00CB434C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”（当地最高行政长官）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大久保长安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(1545-1613)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找到田边彦右卫门，聘请他出任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代官所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CB434C">
        <w:rPr>
          <w:rFonts w:eastAsia="Source Han Sans CN Normal"/>
          <w:bCs/>
          <w:color w:val="000000" w:themeColor="text1"/>
          <w:sz w:val="22"/>
          <w:lang w:eastAsia="zh-CN"/>
        </w:rPr>
        <w:t>（</w:t>
      </w:r>
      <w:r w:rsidRPr="00CB434C">
        <w:rPr>
          <w:rFonts w:eastAsia="Source Han Sans CN Normal" w:hint="eastAsia"/>
          <w:bCs/>
          <w:color w:val="000000" w:themeColor="text1"/>
          <w:sz w:val="22"/>
          <w:lang w:eastAsia="zh-CN"/>
        </w:rPr>
        <w:t>幕府在地方的代表处</w:t>
      </w:r>
      <w:r w:rsidRPr="00CB434C">
        <w:rPr>
          <w:rFonts w:eastAsia="Source Han Sans CN Normal"/>
          <w:bCs/>
          <w:color w:val="000000" w:themeColor="text1"/>
          <w:sz w:val="22"/>
          <w:lang w:eastAsia="zh-CN"/>
        </w:rPr>
        <w:t>）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的矿务官员。几年后，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由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德川家康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1543-1616)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创立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的以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武家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为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主导的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德川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幕府政权，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于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1603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年至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1867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年间统治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着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日本。德川家族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在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得到了石见银山的控制权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后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，很快组建起一支专家团队出任行政官员，对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矿山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实施管理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田边彦右卫门便是其中一员。和许多新同僚一样，田边彦右卫门也不是石见本地人，他过去居住在甲斐国（今山梨县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；“国”为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日本古代行政区划，并非国家）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。他的家族成员逐渐都搬迁到石见周边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并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都成了管理矿务的专</w:t>
      </w:r>
      <w:r w:rsidRPr="00BF761A">
        <w:rPr>
          <w:rFonts w:eastAsia="Source Han Sans CN Normal"/>
          <w:color w:val="000000" w:themeColor="text1"/>
          <w:sz w:val="22"/>
          <w:lang w:eastAsia="zh-CN"/>
        </w:rPr>
        <w:t>家。最终，田边家族成为了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BF761A">
        <w:rPr>
          <w:rFonts w:eastAsia="Source Han Sans CN Normal"/>
          <w:color w:val="000000" w:themeColor="text1"/>
          <w:sz w:val="22"/>
          <w:lang w:eastAsia="zh-CN"/>
        </w:rPr>
        <w:t>石见银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BF761A">
        <w:rPr>
          <w:rFonts w:eastAsia="Source Han Sans CN Normal"/>
          <w:color w:val="000000" w:themeColor="text1"/>
          <w:sz w:val="22"/>
          <w:lang w:eastAsia="zh-CN"/>
        </w:rPr>
        <w:t>的掌印</w:t>
      </w:r>
      <w:r w:rsidRPr="00F30187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者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，负责在开采的</w:t>
      </w:r>
      <w:r w:rsidRPr="00BF761A">
        <w:rPr>
          <w:rFonts w:eastAsia="Source Han Sans CN Normal"/>
          <w:color w:val="000000" w:themeColor="text1"/>
          <w:sz w:val="22"/>
          <w:lang w:eastAsia="zh-CN"/>
        </w:rPr>
        <w:t>白银送往位于江户（今东京）幕府</w:t>
      </w:r>
      <w:r w:rsidRPr="00F30187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之前封装盖章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，</w:t>
      </w:r>
      <w:r w:rsidRPr="00F30187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这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在当时</w:t>
      </w:r>
      <w:r w:rsidRPr="00F30187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是声望极高的要</w:t>
      </w:r>
      <w:r w:rsidRPr="00BF761A">
        <w:rPr>
          <w:rFonts w:eastAsia="Source Han Sans CN Normal"/>
          <w:color w:val="000000" w:themeColor="text1"/>
          <w:sz w:val="22"/>
          <w:lang w:eastAsia="zh-CN"/>
        </w:rPr>
        <w:t>职。</w:t>
      </w:r>
    </w:p>
    <w:p w:rsidR="008F7C66" w:rsidRPr="00C2218A" w:rsidRDefault="008F7C66" w:rsidP="008F7C66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71256">
        <w:rPr>
          <w:rFonts w:eastAsia="Source Han Sans CN Normal"/>
          <w:color w:val="000000" w:themeColor="text1"/>
          <w:sz w:val="22"/>
          <w:lang w:eastAsia="zh-CN"/>
        </w:rPr>
        <w:t>18</w:t>
      </w:r>
      <w:r w:rsidRPr="00BF761A">
        <w:rPr>
          <w:rFonts w:eastAsia="Source Han Sans CN Normal"/>
          <w:color w:val="000000" w:themeColor="text1"/>
          <w:sz w:val="22"/>
          <w:lang w:eastAsia="zh-CN"/>
        </w:rPr>
        <w:t>00</w:t>
      </w:r>
      <w:r w:rsidRPr="00BF761A">
        <w:rPr>
          <w:rFonts w:eastAsia="Source Han Sans CN Normal"/>
          <w:color w:val="000000" w:themeColor="text1"/>
          <w:sz w:val="22"/>
          <w:lang w:eastAsia="zh-CN"/>
        </w:rPr>
        <w:t>年，一场大火烧毁了大半个大森町，田边家族的宅邸也未能幸免，但它很快便得到重建。如今的</w:t>
      </w:r>
      <w:r w:rsidRPr="00B91BCB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“三宅家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族</w:t>
      </w:r>
      <w:r w:rsidRPr="00B91BCB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”之</w:t>
      </w:r>
      <w:r w:rsidRPr="00BF761A">
        <w:rPr>
          <w:rFonts w:eastAsia="Source Han Sans CN Normal"/>
          <w:color w:val="000000" w:themeColor="text1"/>
          <w:sz w:val="22"/>
          <w:lang w:eastAsia="zh-CN"/>
        </w:rPr>
        <w:t>名取自这座住宅在</w:t>
      </w:r>
      <w:r w:rsidRPr="00BF761A">
        <w:rPr>
          <w:rFonts w:eastAsia="Source Han Sans CN Normal"/>
          <w:color w:val="000000" w:themeColor="text1"/>
          <w:sz w:val="22"/>
          <w:lang w:eastAsia="zh-CN"/>
        </w:rPr>
        <w:t>1974</w:t>
      </w:r>
      <w:r w:rsidRPr="00BF761A">
        <w:rPr>
          <w:rFonts w:eastAsia="Source Han Sans CN Normal"/>
          <w:color w:val="000000" w:themeColor="text1"/>
          <w:sz w:val="22"/>
          <w:lang w:eastAsia="zh-CN"/>
        </w:rPr>
        <w:t>年被指定为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国家</w:t>
      </w:r>
      <w:r w:rsidRPr="00BF761A">
        <w:rPr>
          <w:rFonts w:eastAsia="Source Han Sans CN Normal"/>
          <w:color w:val="000000" w:themeColor="text1"/>
          <w:sz w:val="22"/>
          <w:lang w:eastAsia="zh-CN"/>
        </w:rPr>
        <w:t>史迹时的主人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的姓氏</w:t>
      </w:r>
      <w:r w:rsidRPr="00BF761A">
        <w:rPr>
          <w:rFonts w:eastAsia="Source Han Sans CN Normal"/>
          <w:color w:val="000000" w:themeColor="text1"/>
          <w:sz w:val="22"/>
          <w:lang w:eastAsia="zh-CN"/>
        </w:rPr>
        <w:t>。宅内建筑经历过大幅翻修，但依然保留了许多</w:t>
      </w:r>
      <w:r w:rsidRPr="00BF761A">
        <w:rPr>
          <w:rFonts w:eastAsia="Source Han Sans CN Normal"/>
          <w:color w:val="000000" w:themeColor="text1"/>
          <w:sz w:val="22"/>
          <w:lang w:eastAsia="zh-CN"/>
        </w:rPr>
        <w:t>19</w:t>
      </w:r>
      <w:r w:rsidRPr="00BF761A">
        <w:rPr>
          <w:rFonts w:eastAsia="Source Han Sans CN Normal"/>
          <w:color w:val="000000" w:themeColor="text1"/>
          <w:sz w:val="22"/>
          <w:lang w:eastAsia="zh-CN"/>
        </w:rPr>
        <w:t>世纪早期武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士家族</w:t>
      </w:r>
      <w:r w:rsidRPr="00BF761A">
        <w:rPr>
          <w:rFonts w:eastAsia="Source Han Sans CN Normal"/>
          <w:color w:val="000000" w:themeColor="text1"/>
          <w:sz w:val="22"/>
          <w:lang w:eastAsia="zh-CN"/>
        </w:rPr>
        <w:t>住宅的特征，如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面向</w:t>
      </w:r>
      <w:r w:rsidRPr="00BF761A">
        <w:rPr>
          <w:rFonts w:eastAsia="Source Han Sans CN Normal"/>
          <w:color w:val="000000" w:themeColor="text1"/>
          <w:sz w:val="22"/>
          <w:lang w:eastAsia="zh-CN"/>
        </w:rPr>
        <w:t>街道的前庭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、</w:t>
      </w:r>
      <w:r w:rsidRPr="00BF761A">
        <w:rPr>
          <w:rFonts w:eastAsia="Source Han Sans CN Normal"/>
          <w:color w:val="000000" w:themeColor="text1"/>
          <w:sz w:val="22"/>
          <w:lang w:eastAsia="zh-CN"/>
        </w:rPr>
        <w:t>高耸的庭园栅栏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、</w:t>
      </w:r>
      <w:r w:rsidRPr="00BF761A">
        <w:rPr>
          <w:rFonts w:eastAsia="Source Han Sans CN Normal"/>
          <w:color w:val="000000" w:themeColor="text1"/>
          <w:sz w:val="22"/>
          <w:lang w:eastAsia="zh-CN"/>
        </w:rPr>
        <w:t>装饰着三头巴纹的屋檐瓦当等等。三头巴纹是一种漩涡纹样，由</w:t>
      </w:r>
      <w:r w:rsidRPr="00BF761A">
        <w:rPr>
          <w:rFonts w:eastAsia="Source Han Sans CN Normal"/>
          <w:color w:val="000000" w:themeColor="text1"/>
          <w:sz w:val="22"/>
          <w:lang w:eastAsia="zh-CN"/>
        </w:rPr>
        <w:t>3</w:t>
      </w:r>
      <w:r w:rsidRPr="00BF761A">
        <w:rPr>
          <w:rFonts w:eastAsia="Source Han Sans CN Normal"/>
          <w:color w:val="000000" w:themeColor="text1"/>
          <w:sz w:val="22"/>
          <w:lang w:eastAsia="zh-CN"/>
        </w:rPr>
        <w:t>个代表水滴的逗号状图形组成，通常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被</w:t>
      </w:r>
      <w:r w:rsidRPr="00BF761A">
        <w:rPr>
          <w:rFonts w:eastAsia="Source Han Sans CN Normal"/>
          <w:color w:val="000000" w:themeColor="text1"/>
          <w:sz w:val="22"/>
          <w:lang w:eastAsia="zh-CN"/>
        </w:rPr>
        <w:t>认为有助于防火。三宅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家族</w:t>
      </w:r>
      <w:r w:rsidRPr="00BF761A">
        <w:rPr>
          <w:rFonts w:eastAsia="Source Han Sans CN Normal"/>
          <w:color w:val="000000" w:themeColor="text1"/>
          <w:sz w:val="22"/>
          <w:lang w:eastAsia="zh-CN"/>
        </w:rPr>
        <w:t>住宅目前不对外开放。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66"/>
    <w:rsid w:val="00102A26"/>
    <w:rsid w:val="00346BD8"/>
    <w:rsid w:val="008F7C66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DE85C3-292F-4069-ACC9-2A307517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7C6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C6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C6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C6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C6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C6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C6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F7C6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F7C6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F7C6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F7C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F7C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F7C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F7C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F7C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F7C6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F7C6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F7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C6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F7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C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F7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C6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F7C6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F7C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F7C6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F7C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2024-07-31T14:07:00Z</dcterms:created>
  <dcterms:modified xsi:type="dcterms:W3CDTF">2024-07-31T14:07:00Z</dcterms:modified>
</cp:coreProperties>
</file>