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E39" w:rsidRPr="000706C6" w:rsidRDefault="00F53E39" w:rsidP="00F53E39">
      <w:pPr>
        <w:rPr>
          <w:rFonts w:ascii="Times New Roman" w:eastAsia="思源黑体 CN Normal" w:hAnsi="Times New Roman"/>
          <w:sz w:val="22"/>
        </w:rPr>
      </w:pPr>
      <w:r>
        <w:rPr>
          <w:b/>
        </w:rPr>
        <w:t>白沙与珊瑚礁的形成背景</w:t>
      </w:r>
    </w:p>
    <w:p w:rsidR="00F53E39" w:rsidRPr="000706C6" w:rsidRDefault="00F53E39" w:rsidP="00F53E39">
      <w:pPr>
        <w:rPr>
          <w:rFonts w:ascii="Times New Roman" w:eastAsia="思源黑体 CN Normal" w:hAnsi="Times New Roman"/>
          <w:sz w:val="22"/>
        </w:rPr>
      </w:pPr>
      <w:r/>
    </w:p>
    <w:p w:rsidR="00F53E39" w:rsidRPr="000706C6" w:rsidRDefault="00F53E39" w:rsidP="00F53E39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海浪会磨碎各种生物的骨骼和外壳，包括珊瑚、鱼类、贝类、海胆和海藻（珊瑚藻）等，日积月累之下转化为白色的沙粒。这些遗骸不断积累，还会变为石灰岩，形成一种地形特征，即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珊瑚礁</w:t>
      </w:r>
      <w:r w:rsidRPr="000706C6">
        <w:rPr>
          <w:rFonts w:ascii="Times New Roman" w:eastAsia="思源黑体 CN Normal" w:hAnsi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39"/>
    <w:rsid w:val="00102A26"/>
    <w:rsid w:val="00346BD8"/>
    <w:rsid w:val="00BD54C2"/>
    <w:rsid w:val="00D72ECD"/>
    <w:rsid w:val="00F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0CE6F-562C-45D4-ACA2-980F17D9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E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E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E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E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3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E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E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3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3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3E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3E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E3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53E3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