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1CDA" w:rsidRPr="000706C6" w:rsidRDefault="00E51CDA" w:rsidP="00E51CDA">
      <w:pPr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从三山时代到琉球王国（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14</w:t>
      </w:r>
      <w:r w:rsidRPr="000706C6">
        <w:rPr>
          <w:rFonts w:ascii="Times New Roman" w:eastAsia="思源黑体 CN Normal" w:hAnsi="Times New Roman"/>
          <w:sz w:val="22"/>
          <w:lang w:eastAsia="zh-CN"/>
        </w:rPr>
        <w:t>世纪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>–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</w:t>
      </w:r>
      <w:r w:rsidRPr="000706C6">
        <w:rPr>
          <w:rFonts w:ascii="Times New Roman" w:eastAsia="思源黑体 CN Normal" w:hAnsi="Times New Roman"/>
          <w:sz w:val="22"/>
          <w:lang w:eastAsia="zh-CN"/>
        </w:rPr>
        <w:t>世纪末）</w:t>
      </w:r>
      <w:r w:rsidRPr="000706C6">
        <w:rPr>
          <w:rFonts w:ascii="Times New Roman" w:eastAsia="思源黑体 CN Normal" w:hAnsi="Times New Roman"/>
          <w:sz w:val="22"/>
        </w:rPr>
        <w:br/>
      </w:r>
      <w:r w:rsidRPr="000706C6">
        <w:rPr>
          <w:rFonts w:ascii="Times New Roman" w:eastAsia="思源黑体 CN Normal" w:hAnsi="Times New Roman"/>
          <w:sz w:val="22"/>
          <w:lang w:eastAsia="zh-CN"/>
        </w:rPr>
        <w:t>支</w:t>
      </w:r>
      <w:r w:rsidRPr="000706C6">
        <w:rPr>
          <w:rFonts w:ascii="Times New Roman" w:eastAsia="思源黑体 CN Normal" w:hAnsi="Times New Roman" w:hint="eastAsia"/>
          <w:sz w:val="22"/>
          <w:lang w:eastAsia="zh-CN"/>
        </w:rPr>
        <w:t>撑着</w:t>
      </w:r>
      <w:r w:rsidRPr="000706C6">
        <w:rPr>
          <w:rFonts w:ascii="Times New Roman" w:eastAsia="思源黑体 CN Normal" w:hAnsi="Times New Roman"/>
          <w:sz w:val="22"/>
          <w:lang w:eastAsia="zh-CN"/>
        </w:rPr>
        <w:t>与中国贸易的中转站</w:t>
      </w:r>
    </w:p>
    <w:p/>
    <w:p w:rsidR="00E51CDA" w:rsidRPr="000706C6" w:rsidRDefault="00E51CDA" w:rsidP="00E51CDA">
      <w:pPr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在冲绳与中国的朝贡贸易蓬勃发展的时代，座间味岛成为船只等待恶劣天气好转的</w:t>
      </w: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安全港</w:t>
      </w:r>
      <w:r w:rsidRPr="000706C6">
        <w:rPr>
          <w:rFonts w:ascii="Times New Roman" w:eastAsia="思源黑体 CN Normal" w:hAnsi="Times New Roman"/>
          <w:sz w:val="22"/>
          <w:lang w:eastAsia="zh-CN"/>
        </w:rPr>
        <w:t>，发挥着至关重要的作用。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DA"/>
    <w:rsid w:val="00102A26"/>
    <w:rsid w:val="00346BD8"/>
    <w:rsid w:val="00BD54C2"/>
    <w:rsid w:val="00D72ECD"/>
    <w:rsid w:val="00E5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AECBD4-11F4-48BF-A861-42C4CB2D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1C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C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C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C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C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C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C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1C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1C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1C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1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1C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1C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C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1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C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1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C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1C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1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1C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1CDA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E51CDA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2024-07-31T13:58:00Z</dcterms:created>
  <dcterms:modified xsi:type="dcterms:W3CDTF">2024-07-31T13:58:00Z</dcterms:modified>
</cp:coreProperties>
</file>