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09F8" w:rsidRPr="000706C6" w:rsidRDefault="005209F8" w:rsidP="005209F8">
      <w:pPr>
        <w:rPr>
          <w:rFonts w:ascii="Times New Roman" w:eastAsia="思源黑体 CN Normal" w:hAnsi="Times New Roman"/>
          <w:b/>
          <w:bCs/>
          <w:sz w:val="22"/>
          <w:lang w:eastAsia="zh-CN"/>
        </w:rPr>
      </w:pPr>
      <w:r>
        <w:rPr>
          <w:b/>
        </w:rPr>
        <w:t>座间味岛的四季生活</w:t>
      </w:r>
    </w:p>
    <w:p w:rsidR="005209F8" w:rsidRPr="000706C6" w:rsidRDefault="005209F8" w:rsidP="005209F8">
      <w:pPr>
        <w:rPr>
          <w:rFonts w:ascii="Times New Roman" w:eastAsia="思源黑体 CN Normal" w:hAnsi="Times New Roman"/>
          <w:b/>
          <w:bCs/>
          <w:sz w:val="22"/>
          <w:lang w:eastAsia="zh-CN"/>
        </w:rPr>
      </w:pPr>
      <w:r/>
    </w:p>
    <w:p w:rsidR="005209F8" w:rsidRPr="000706C6" w:rsidRDefault="005209F8" w:rsidP="005209F8">
      <w:pPr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探索座间味岛的四季生活，了解当地的人们如何相互扶持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，</w:t>
      </w:r>
      <w:r w:rsidRPr="000706C6">
        <w:rPr>
          <w:rFonts w:ascii="Times New Roman" w:eastAsia="思源黑体 CN Normal" w:hAnsi="Times New Roman"/>
          <w:sz w:val="22"/>
          <w:lang w:eastAsia="zh-CN"/>
        </w:rPr>
        <w:t>共同守护岛上丰富的自然遗产。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F8"/>
    <w:rsid w:val="00102A26"/>
    <w:rsid w:val="00346BD8"/>
    <w:rsid w:val="005209F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AFB25-DA9C-4F7C-8F11-9AF19B37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09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9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9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9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9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9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9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09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09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09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0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0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0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0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0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09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09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0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9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0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9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0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9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09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0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09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09F8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5209F8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