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F1CCF" w:rsidRPr="00AC1746" w:rsidRDefault="00DF1CCF" w:rsidP="00DF1CCF">
      <w:pPr>
        <w:rPr>
          <w:rFonts w:ascii="Times New Roman" w:eastAsia="思源黑体 CN Normal" w:hAnsi="Times New Roman" w:cs="Times New Roman"/>
          <w:b/>
          <w:sz w:val="22"/>
          <w:lang w:eastAsia="zh-CN"/>
        </w:rPr>
      </w:pPr>
      <w:r>
        <w:rPr>
          <w:b/>
        </w:rPr>
        <w:t>薄野会场</w:t>
      </w:r>
    </w:p>
    <w:p w:rsidR="00DF1CCF" w:rsidRPr="00AC1746" w:rsidRDefault="00DF1CCF" w:rsidP="00DF1CCF">
      <w:pPr>
        <w:tabs>
          <w:tab w:val="left" w:pos="284"/>
        </w:tabs>
        <w:rPr>
          <w:rFonts w:ascii="Times New Roman" w:eastAsia="思源黑体 CN Normal" w:hAnsi="Times New Roman" w:cs="Times New Roman"/>
          <w:sz w:val="22"/>
          <w:lang w:eastAsia="zh-CN"/>
        </w:rPr>
      </w:pPr>
      <w:r/>
    </w:p>
    <w:p w:rsidR="00DF1CCF" w:rsidRPr="00AC1746" w:rsidRDefault="00DF1CCF" w:rsidP="00DF1CCF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薄野是札幌夜生活的中心，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CN"/>
        </w:rPr>
        <w:t>这里所举办的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薄野冰世界则展示了用灯光装饰的冰雕。这场活动在二月初至二月中旬举办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CN"/>
        </w:rPr>
        <w:t>，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在此期间薄野的主要街道禁止车辆通行。街道中央整齐地摆放着由当地酒店和餐厅的厨师精心雕刻的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60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座冰雕。许多冰雕都参加了二月初活动开幕后不久举行的比赛。现场共设有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5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个投票箱，每个人都可以前往任一个投票箱为自己喜爱的作品投票。</w:t>
      </w:r>
    </w:p>
    <w:p w:rsidR="00DF1CCF" w:rsidRPr="00AC1746" w:rsidRDefault="00DF1CCF" w:rsidP="00DF1CCF">
      <w:pPr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DF1CCF" w:rsidRPr="00AC1746" w:rsidRDefault="00DF1CCF" w:rsidP="00DF1CCF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有些冰雕的体积巨大，而几乎所有冰雕都拥有精致的细节，需要高超的技艺和极大的耐心来雕刻。现实和想象中的生物是深受欢迎的主题。过去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CN"/>
        </w:rPr>
        <w:t>也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曾展出过各种主题的作品，比如巨型威士忌酒瓶和身着传统服装的日本宫廷人物。这些冰雕在白天熠熠生辉，夜晚在灯光的照耀下则呈现出截然不同的光彩。</w:t>
      </w:r>
    </w:p>
    <w:p w:rsidR="00DF1CCF" w:rsidRPr="00AC1746" w:rsidRDefault="00DF1CCF" w:rsidP="00DF1CCF">
      <w:pPr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DF1CCF" w:rsidRPr="00AC1746" w:rsidRDefault="00DF1CCF" w:rsidP="00DF1CCF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薄野会场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CN"/>
        </w:rPr>
        <w:t>就在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大通公园的南面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CN"/>
        </w:rPr>
        <w:t>，冰雕整齐地排列在北起薄野站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、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CN"/>
        </w:rPr>
        <w:t>南至中岛公园的街道上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。会场被划分为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6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个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“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区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”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，这些分区以字母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 xml:space="preserve"> A 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至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 xml:space="preserve"> F 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命名。</w:t>
      </w:r>
    </w:p>
    <w:p w:rsidR="00DF1CCF" w:rsidRPr="00AC1746" w:rsidRDefault="00DF1CCF" w:rsidP="00DF1CCF">
      <w:pPr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DF1CCF" w:rsidRPr="00AC1746" w:rsidRDefault="00DF1CCF" w:rsidP="00DF1CCF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首先迎接游客的是一座巨型冰塔。接下来是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 xml:space="preserve"> A 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区和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 xml:space="preserve"> B 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区，这里会展示主要的冰雕。</w:t>
      </w:r>
    </w:p>
    <w:p w:rsidR="00DF1CCF" w:rsidRPr="00AC1746" w:rsidRDefault="00DF1CCF" w:rsidP="00DF1CCF">
      <w:pPr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DF1CCF" w:rsidRPr="00AC1746" w:rsidRDefault="00DF1CCF" w:rsidP="00DF1CCF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 xml:space="preserve">C 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区是参赛冰雕作品展示区，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 xml:space="preserve">D 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区则是信息中心和冰吧。冰吧由半透明的冰砖砌成，为游客提供热饮。</w:t>
      </w:r>
    </w:p>
    <w:p w:rsidR="00DF1CCF" w:rsidRPr="00AC1746" w:rsidRDefault="00DF1CCF" w:rsidP="00DF1CCF">
      <w:pPr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DF1CCF" w:rsidRPr="00AC1746" w:rsidRDefault="00DF1CCF" w:rsidP="00DF1CCF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 xml:space="preserve">E 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区建有名为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“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幻彩之路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”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的灯光天幕，也是冰雕表演的场地。</w:t>
      </w:r>
    </w:p>
    <w:p w:rsidR="00DF1CCF" w:rsidRPr="00AC1746" w:rsidRDefault="00DF1CCF" w:rsidP="00DF1CCF">
      <w:pPr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DF1CCF" w:rsidRPr="00AC1746" w:rsidRDefault="00DF1CCF" w:rsidP="00DF1CCF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 xml:space="preserve">F 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区是可以与部分冰雕互动的地方。游客可从冰滑梯上滑下，或是登上冰车。该区还展示了以热门影视角色为原型的冰雕。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CCF"/>
    <w:rsid w:val="00102A26"/>
    <w:rsid w:val="00346BD8"/>
    <w:rsid w:val="00BD54C2"/>
    <w:rsid w:val="00D72ECD"/>
    <w:rsid w:val="00DF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0CA16E-9A36-41F9-841F-4E4983399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F1CC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C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C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CC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CC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CC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1CC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1CC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1CC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F1CC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F1CC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F1CC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F1C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F1C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F1C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F1C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F1C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F1CC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F1CC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F1C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1CC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F1C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1CC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F1C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1CC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F1CC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F1C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F1CC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F1CCF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DF1CCF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2024-07-31T13:55:00Z</dcterms:created>
  <dcterms:modified xsi:type="dcterms:W3CDTF">2024-07-31T13:55:00Z</dcterms:modified>
</cp:coreProperties>
</file>