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0A13" w:rsidRPr="00C31E95" w:rsidRDefault="00890A13" w:rsidP="00890A1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白山权现</w:t>
      </w:r>
    </w:p>
    <w:p/>
    <w:p w:rsidR="00890A13" w:rsidRPr="00C31E95" w:rsidRDefault="00890A13" w:rsidP="00890A1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这座神社供奉的是山神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“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白山权现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”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神社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所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建之处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早在圆教寺创建前数百年就备受尊崇。据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8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世纪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成书的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日本创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世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神话《古事记》记载，</w:t>
      </w:r>
      <w:r w:rsidRPr="00C31E95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素戋鸣尊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因为不尊重姐姐天照大神被逐出天国，</w:t>
      </w:r>
      <w:r w:rsidRPr="00C31E95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在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前往出云的途中曾在这座山上歇脚。天照大神是太阳女神，也是日本皇族血统的祖先。后来，人们将这座山当作</w:t>
      </w:r>
      <w:r w:rsidRPr="00C31E95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素戋</w:t>
      </w:r>
      <w:r w:rsidRPr="00893917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鸣</w:t>
      </w:r>
      <w:r w:rsidRPr="00C31E95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尊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的居所加以崇拜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早在圆教寺建寺前很久，就常有苦行僧和隐士入山。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有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人认为，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书写山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(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s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hoshaza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n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)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的发音很可能就是从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C31E95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素戋鸣山</w:t>
      </w:r>
      <w:r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”</w:t>
      </w:r>
      <w:r w:rsidRPr="00C31E95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</w:t>
      </w:r>
      <w:r w:rsidRPr="00C31E95">
        <w:rPr>
          <w:rFonts w:eastAsia="Source Han Sans CN Normal"/>
          <w:bCs/>
          <w:color w:val="000000" w:themeColor="text1"/>
          <w:sz w:val="22"/>
          <w:lang w:eastAsia="zh-CN"/>
        </w:rPr>
        <w:t>susa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 xml:space="preserve"> no yama</w:t>
      </w:r>
      <w:r w:rsidRPr="00C31E95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)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变化而来。</w:t>
      </w:r>
    </w:p>
    <w:p w:rsidR="00890A13" w:rsidRPr="00717D1A" w:rsidRDefault="00890A13" w:rsidP="00890A13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传说在公元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966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年，创建圆教寺的性空上人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(910-1007)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到达书写山后不久就开始苦修，最终在此开悟。也正是在这里，性空</w:t>
      </w:r>
      <w:r w:rsidRPr="00C31E95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上人奇迹般地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目睹</w:t>
      </w:r>
      <w:r w:rsidRPr="00C31E95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了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一位天女</w:t>
      </w:r>
      <w:r w:rsidRPr="00C31E95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现身</w:t>
      </w:r>
      <w:r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。受此启发，</w:t>
      </w:r>
      <w:r w:rsidRPr="005E1848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性空上人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雕刻了一尊如意轮观音像，</w:t>
      </w:r>
      <w:r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并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建</w:t>
      </w:r>
      <w:r w:rsidRPr="00C31E95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立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了</w:t>
      </w:r>
      <w:r w:rsidRPr="00C31E95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摩尼殿来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保护它。白山权现神社</w:t>
      </w:r>
      <w:r w:rsidRPr="00C31E95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的历史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吉兆，</w:t>
      </w:r>
      <w:r w:rsidRPr="00C31E95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以及它与</w:t>
      </w:r>
      <w:r w:rsidRPr="00C31E95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</w:rPr>
        <w:t>素戋鸣尊</w:t>
      </w:r>
      <w:r w:rsidRPr="00C31E95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和圆教寺创始人的</w:t>
      </w:r>
      <w:r w:rsidRPr="00C31E95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关联</w:t>
      </w:r>
      <w:r w:rsidRPr="00C31E95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，吸引了一代又一代朝圣者前来参拜。</w:t>
      </w:r>
    </w:p>
    <w:p w:rsidR="00890A13" w:rsidRPr="00C31E95" w:rsidRDefault="00890A13" w:rsidP="00890A1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717D1A">
        <w:rPr>
          <w:rStyle w:val="transsent"/>
          <w:rFonts w:eastAsia="Source Han Sans CN Normal"/>
          <w:color w:val="000000" w:themeColor="text1"/>
          <w:sz w:val="22"/>
          <w:lang w:eastAsia="zh-CN"/>
        </w:rPr>
        <w:t>如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今，每年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1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月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18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日，圆教寺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祈求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和平与五谷丰登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法会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C31E95">
        <w:rPr>
          <w:rFonts w:eastAsia="Source Han Sans CN Normal" w:hint="eastAsia"/>
          <w:color w:val="000000" w:themeColor="text1"/>
          <w:sz w:val="22"/>
          <w:lang w:eastAsia="zh-CN"/>
        </w:rPr>
        <w:t>修正会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”都从这里开始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。扮演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成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圆教寺守护神乙天和若天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表演者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们，头戴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面具，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边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挥舞松木火炬，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边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摇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动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铃铛，围绕神殿疯狂起舞。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13"/>
    <w:rsid w:val="00102A26"/>
    <w:rsid w:val="00346BD8"/>
    <w:rsid w:val="00890A1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3F1DC-324B-43CA-8686-0C8C9962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0A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A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A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A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A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A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A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0A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0A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0A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0A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0A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0A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0A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0A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0A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0A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0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A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0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A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0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A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0A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0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0A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0A13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890A13"/>
  </w:style>
  <w:style w:type="paragraph" w:customStyle="1" w:styleId="tgt">
    <w:name w:val="_tgt"/>
    <w:basedOn w:val="a"/>
    <w:rsid w:val="00890A1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