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3B4D" w:rsidRPr="00FF03C3" w:rsidRDefault="00073B4D" w:rsidP="00073B4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木雕金钢萨埵像</w:t>
      </w:r>
    </w:p>
    <w:p/>
    <w:p w:rsidR="00073B4D" w:rsidRPr="00FB4FB1" w:rsidRDefault="00073B4D" w:rsidP="00073B4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color w:val="000000" w:themeColor="text1"/>
          <w:sz w:val="22"/>
          <w:lang w:eastAsia="zh-CN"/>
        </w:rPr>
        <w:t>金刚萨埵菩萨是宇宙佛大日如来的化身，代表密宗修习者所能达到的终极形态。相传圆教寺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开山祖师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性空上人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(910-1007)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在书写山修行时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曾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遇见金刚萨埵，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从这位菩萨那里获授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密宗教义。</w:t>
      </w:r>
    </w:p>
    <w:p w:rsidR="00073B4D" w:rsidRPr="0003101E" w:rsidRDefault="00073B4D" w:rsidP="00073B4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color w:val="000000" w:themeColor="text1"/>
          <w:sz w:val="22"/>
          <w:lang w:eastAsia="zh-CN"/>
        </w:rPr>
        <w:t>这尊</w:t>
      </w:r>
      <w:bookmarkStart w:id="1" w:name="_Hlk154267052"/>
      <w:r>
        <w:rPr>
          <w:rFonts w:eastAsia="Source Han Sans CN Normal" w:hint="eastAsia"/>
          <w:color w:val="000000" w:themeColor="text1"/>
          <w:sz w:val="22"/>
          <w:lang w:eastAsia="zh-CN"/>
        </w:rPr>
        <w:t>木雕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金刚萨埵像</w:t>
      </w:r>
      <w:bookmarkEnd w:id="1"/>
      <w:r w:rsidRPr="00FB4FB1">
        <w:rPr>
          <w:rFonts w:eastAsia="Source Han Sans CN Normal"/>
          <w:color w:val="000000" w:themeColor="text1"/>
          <w:sz w:val="22"/>
          <w:lang w:eastAsia="zh-CN"/>
        </w:rPr>
        <w:t>头戴精美的青铜冠，佩戴宝石镶嵌的花环项链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。雕像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右手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五钻杵，是佛教仪式中使用的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一件具有多重象征意义的法器，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金刚石一般刚硬、如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霹雳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一般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无坚不摧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，也是阳刚的标志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；左手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钻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铃是阴柔的象征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代表智慧和净化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42545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这两件法器正</w:t>
      </w:r>
      <w:r w:rsidRPr="0042545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是金刚萨埵菩萨的</w:t>
      </w:r>
      <w:r w:rsidRPr="0042545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特征</w:t>
      </w:r>
      <w:r w:rsidRPr="0042545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。此尊</w:t>
      </w:r>
      <w:r w:rsidRPr="00AC065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木雕金刚萨埵像</w:t>
      </w:r>
      <w:r w:rsidRPr="0042545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结</w:t>
      </w:r>
      <w:r w:rsidRPr="0042545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跏趺坐于莲</w:t>
      </w:r>
      <w:r w:rsidRPr="0042545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花座</w:t>
      </w:r>
      <w:r w:rsidRPr="0042545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上，呈经典的</w:t>
      </w:r>
      <w:r w:rsidRPr="0042545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冥想</w:t>
      </w:r>
      <w:r w:rsidRPr="0042545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沉思姿态。莲</w:t>
      </w:r>
      <w:r w:rsidRPr="0042545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花</w:t>
      </w:r>
      <w:r w:rsidRPr="0042545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座的每一片花瓣都装饰有佛教三宝</w:t>
      </w:r>
      <w:r w:rsidRPr="0042545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“佛法僧”</w:t>
      </w:r>
      <w:r w:rsidRPr="0042545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符号。</w:t>
      </w:r>
    </w:p>
    <w:p w:rsidR="00073B4D" w:rsidRPr="00CF26B8" w:rsidRDefault="00073B4D" w:rsidP="00073B4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3101E">
        <w:rPr>
          <w:rFonts w:eastAsia="Source Han Sans CN Normal"/>
          <w:color w:val="000000" w:themeColor="text1"/>
          <w:sz w:val="22"/>
          <w:lang w:eastAsia="zh-CN"/>
        </w:rPr>
        <w:t>根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据雕像底部的碑文记载，该像创作于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1359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年，是奈良东大寺的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造佛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名师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庆派创始人运庆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(?-1223)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的亲传弟子康俊的作品。雕像采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用“寄木造”复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杂工艺，先将多块日本扁柏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木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拼合固定后再下刀雕刻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。双眼</w:t>
      </w:r>
      <w:r w:rsidRPr="00FB4FB1">
        <w:rPr>
          <w:rFonts w:eastAsia="Source Han Sans CN Normal"/>
          <w:color w:val="000000" w:themeColor="text1"/>
          <w:sz w:val="22"/>
          <w:lang w:eastAsia="zh-CN"/>
        </w:rPr>
        <w:t>内嵌的是水晶，被称</w:t>
      </w:r>
      <w:r w:rsidRPr="00CF26B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为“玉眼”。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4D"/>
    <w:rsid w:val="00073B4D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32E45-FB4F-4C20-AC83-EF53C50B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3B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B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B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B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B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B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B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3B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3B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3B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3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3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3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3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3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3B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3B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B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B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3B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3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3B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3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