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24C" w:rsidRPr="008C2710" w:rsidRDefault="0094524C" w:rsidP="0094524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>
        <w:rPr>
          <w:b/>
        </w:rPr>
        <w:t>게쇼 우물</w:t>
      </w:r>
    </w:p>
    <w:p/>
    <w:p w:rsidR="0094524C" w:rsidRPr="008C2710" w:rsidRDefault="0094524C" w:rsidP="0094524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게쇼 우물이라고 불리는 이 돌우물은 과거 종교적 의식을 준비하기 위해 인형사들이 구구쓰라는 이름의 나무 인형을 빨거나 옷을 입힐 때 사용한 것으로 추정됩니다. 이곳에서 준비를 마친 후 구구쓰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인형은</w:t>
      </w:r>
      <w:r w:rsidRPr="008C2710">
        <w:rPr>
          <w:rFonts w:ascii="Batang" w:eastAsia="Batang" w:hAnsi="Batang"/>
          <w:szCs w:val="21"/>
          <w:lang w:val="ko-KR" w:bidi="ko-KR"/>
        </w:rPr>
        <w:t xml:space="preserve"> 칙사가도 근처의 햐쿠타이 신사로 옮겨져 야마토 조정에 대항했던 규슈 남부 민족 하야토의 혼을 달래는 연극에 이용되었습니다.</w:t>
      </w:r>
    </w:p>
    <w:p w:rsidR="0094524C" w:rsidRPr="008C2710" w:rsidRDefault="0094524C" w:rsidP="0094524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94524C" w:rsidRPr="008C2710" w:rsidRDefault="0094524C" w:rsidP="0094524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우사 신궁의 기록에 따르면 720년 야마토 조정의 군대가 하야토의 반란을 진압하기 위해 출발하자, 하치만 신은 그들을 보호하기 위해 군대와 함께 동행했다고 합니다. 잠시 동안 하야토는 조정군에 대항</w:t>
      </w:r>
      <w:r w:rsidRPr="008C2710">
        <w:rPr>
          <w:rFonts w:ascii="Batang" w:eastAsia="Batang" w:hAnsi="Batang" w:hint="eastAsia"/>
          <w:szCs w:val="21"/>
          <w:lang w:val="ko-KR" w:bidi="ko-KR"/>
        </w:rPr>
        <w:t>했</w:t>
      </w:r>
      <w:r w:rsidRPr="008C2710">
        <w:rPr>
          <w:rFonts w:ascii="Batang" w:eastAsia="Batang" w:hAnsi="Batang"/>
          <w:szCs w:val="21"/>
          <w:lang w:val="ko-KR" w:bidi="ko-KR"/>
        </w:rPr>
        <w:t>지만, 조정군은 구구쓰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인형</w:t>
      </w:r>
      <w:r w:rsidRPr="008C2710">
        <w:rPr>
          <w:rFonts w:ascii="Batang" w:eastAsia="Batang" w:hAnsi="Batang"/>
          <w:szCs w:val="21"/>
          <w:lang w:val="ko-KR" w:bidi="ko-KR"/>
        </w:rPr>
        <w:t>의 연기로 하야토군의 관심을 돌리는 전략을 사용했습니다. 이에 하야토가 경계를 늦추면서 결국 조정군에게 패배하고 말았습니다.</w:t>
      </w:r>
    </w:p>
    <w:p w:rsidR="0094524C" w:rsidRPr="008C2710" w:rsidRDefault="0094524C" w:rsidP="0094524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94524C" w:rsidRPr="008C2710" w:rsidRDefault="0094524C" w:rsidP="0094524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반란이 진압된 후 우사 지역이 기근과 역병으로 고통받게 되자, 사람들은 하야토의 한서린 영혼이 그 원인이라고 생각했습니다. 이에 사람들은 하치만 신으로부터 받은 신탁에 따라 살생을 속죄하고 영혼을 달래기 위한 호조에(</w:t>
      </w:r>
      <w:r w:rsidRPr="008C2710">
        <w:rPr>
          <w:rFonts w:ascii="Batang" w:eastAsia="Batang" w:hAnsi="Batang" w:hint="eastAsia"/>
          <w:szCs w:val="21"/>
          <w:lang w:val="ko-KR" w:bidi="ko-KR"/>
        </w:rPr>
        <w:t>放生會</w:t>
      </w:r>
      <w:r w:rsidRPr="008C2710">
        <w:rPr>
          <w:rFonts w:ascii="Batang" w:eastAsia="Malgun Gothic" w:hAnsi="Batang" w:hint="eastAsia"/>
          <w:szCs w:val="21"/>
          <w:lang w:val="ko-KR" w:bidi="ko-KR"/>
        </w:rPr>
        <w:t>.</w:t>
      </w:r>
      <w:r w:rsidRPr="008C2710">
        <w:rPr>
          <w:rFonts w:ascii="Batang" w:eastAsia="Malgun Gothic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생물을 놓아주는 의식)를 매년마다 개최했습니다. 또한 햐쿠타이 신사에서 구구쓰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인형을</w:t>
      </w:r>
      <w:r w:rsidRPr="008C2710">
        <w:rPr>
          <w:rFonts w:ascii="Batang" w:eastAsia="Batang" w:hAnsi="Batang"/>
          <w:szCs w:val="21"/>
          <w:lang w:val="ko-KR" w:bidi="ko-KR"/>
        </w:rPr>
        <w:t xml:space="preserve"> 사용한 의식을 치르는 것도 관습으로 자리잡게 되었습니다. 이 관습은 우사에서는 20세기에 들어서 사라지고 말았지만, 하치만코효 신사(후쿠오카현 요시토미마치)와 고요 신사(오이타현 나카쓰시)의 두 신사에서는 현재까지 이어지고 있습니다.</w:t>
      </w:r>
    </w:p>
    <w:p w:rsidR="0094524C" w:rsidRPr="008C2710" w:rsidRDefault="0094524C" w:rsidP="0094524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94524C" w:rsidRPr="008C2710" w:rsidRDefault="0094524C" w:rsidP="0094524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현재 게쇼 우물은 3개가 존재하는데, 이 지역의 풍경을 묘사한 19세기 그림에는 2개의 우물만이 그려져 있습니다. 또한 원래부터 있었던 우물 중 하나는 1960년대에 메워졌다가 후에 다시 새로운 우물 2개가 만들어졌습니다. 새로운 2개의 우물은 앞서 언급한 하치만코효 신사와 고요 신사의 </w:t>
      </w:r>
      <w:r w:rsidRPr="008C2710">
        <w:rPr>
          <w:rFonts w:ascii="Batang" w:eastAsia="Batang" w:hAnsi="Batang" w:hint="eastAsia"/>
          <w:szCs w:val="21"/>
          <w:lang w:val="ko-KR" w:bidi="ko-KR"/>
        </w:rPr>
        <w:t>신자</w:t>
      </w:r>
      <w:r w:rsidRPr="008C2710">
        <w:rPr>
          <w:rFonts w:ascii="Batang" w:eastAsia="Batang" w:hAnsi="Batang"/>
          <w:szCs w:val="21"/>
          <w:lang w:val="ko-KR" w:bidi="ko-KR"/>
        </w:rPr>
        <w:t>들이 기부한 것입니다. 원래의 우물(오른쪽)에는 17세기 후반의 날짜, 우물 건설에 기여한 신사와 마을 사람들의 이름 등이 돌울타리 부분에 새겨져 있습니다. 게쇼 우물은 우사시의 사적으로 지정되어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C"/>
    <w:rsid w:val="00102A26"/>
    <w:rsid w:val="00346BD8"/>
    <w:rsid w:val="0094524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E489A-9A6C-4975-9F07-E02560C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52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52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52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5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5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5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5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5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52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52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52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5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52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5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2024-07-31T14:09:00Z</dcterms:created>
  <dcterms:modified xsi:type="dcterms:W3CDTF">2024-07-31T14:09:00Z</dcterms:modified>
</cp:coreProperties>
</file>