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3761" w:rsidRPr="008C2710" w:rsidRDefault="006E3761" w:rsidP="006E3761">
      <w:pPr>
        <w:widowControl/>
        <w:autoSpaceDE w:val="0"/>
        <w:autoSpaceDN w:val="0"/>
        <w:spacing w:line="0" w:lineRule="atLeast"/>
        <w:jc w:val="left"/>
        <w:rPr>
          <w:rFonts w:ascii="Batang" w:eastAsia="Batang" w:hAnsi="Batang"/>
          <w:b/>
          <w:szCs w:val="21"/>
        </w:rPr>
      </w:pPr>
      <w:r>
        <w:rPr>
          <w:b/>
        </w:rPr>
        <w:t>고쿠라쿠지 절(極樂寺)</w:t>
      </w:r>
    </w:p>
    <w:p/>
    <w:p w:rsidR="006E3761" w:rsidRPr="008C2710" w:rsidRDefault="006E3761" w:rsidP="006E3761">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고쿠라쿠지 절(極樂</w:t>
      </w:r>
      <w:r w:rsidRPr="008C2710">
        <w:rPr>
          <w:rFonts w:ascii="Batang" w:eastAsia="Batang" w:hAnsi="Batang" w:cs="Batang" w:hint="eastAsia"/>
          <w:szCs w:val="21"/>
          <w:lang w:val="ko-KR" w:bidi="ko-KR"/>
        </w:rPr>
        <w:t>寺</w:t>
      </w:r>
      <w:r w:rsidRPr="008C2710">
        <w:rPr>
          <w:rFonts w:ascii="Batang" w:eastAsia="Batang" w:hAnsi="Batang" w:hint="eastAsia"/>
          <w:szCs w:val="21"/>
          <w:lang w:val="ko-KR" w:bidi="ko-KR"/>
        </w:rPr>
        <w:t>)에는 우사 신궁에서 수세기 동안 신토와 불교가 융합되었던 시대의 귀중한 불상과 그 외 종교적 물건들이 보존되어 있습니다. 고쿠라쿠지 절의 창립 경위나 최초 위치에 대한 기록은 전해지지 않지만, 쇼와의 대재건(1932~1941) 때 나카미세 상점가 부근인 현재의 장소로 옮겨지기 전까지는 우사 신궁 경내에 자리하고 있었습니다.</w:t>
      </w:r>
    </w:p>
    <w:p w:rsidR="006E3761" w:rsidRPr="008C2710" w:rsidRDefault="006E3761" w:rsidP="006E3761">
      <w:pPr>
        <w:widowControl/>
        <w:autoSpaceDE w:val="0"/>
        <w:autoSpaceDN w:val="0"/>
        <w:spacing w:line="0" w:lineRule="atLeast"/>
        <w:jc w:val="left"/>
        <w:rPr>
          <w:rFonts w:ascii="Batang" w:eastAsia="Batang" w:hAnsi="Batang"/>
          <w:szCs w:val="21"/>
        </w:rPr>
      </w:pPr>
    </w:p>
    <w:p w:rsidR="006E3761" w:rsidRPr="008C2710" w:rsidRDefault="006E3761" w:rsidP="006E3761">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고쿠라쿠지 절은 정토진종(淨</w:t>
      </w:r>
      <w:r w:rsidRPr="008C2710">
        <w:rPr>
          <w:rFonts w:ascii="Batang" w:eastAsia="Batang" w:hAnsi="Batang" w:cs="Batang" w:hint="eastAsia"/>
          <w:szCs w:val="21"/>
          <w:lang w:val="ko-KR" w:bidi="ko-KR"/>
        </w:rPr>
        <w:t>土眞宗)</w:t>
      </w:r>
      <w:r w:rsidRPr="008C2710">
        <w:rPr>
          <w:rFonts w:ascii="Batang" w:eastAsia="Batang" w:hAnsi="Batang" w:hint="eastAsia"/>
          <w:szCs w:val="21"/>
          <w:lang w:val="ko-KR" w:bidi="ko-KR"/>
        </w:rPr>
        <w:t>의 사찰로 본당에 있는 본존은 정토진종에서 가장 숭배되는 부처인 아미타여래의 불상입니다. 높이 1.2m의 불상 뒤편에는 독특한 형태의 광배가 빛나고 있으며 아미타여래는 연꽃 위에 서 있는 모습으로 나타나 있습니다. 가마쿠라 시대(1185~1333)에 제작된 이 불상은 원래 우사 신궁의 다이니도(大</w:t>
      </w:r>
      <w:r w:rsidRPr="008C2710">
        <w:rPr>
          <w:rFonts w:ascii="ＭＳ 明朝" w:eastAsia="ＭＳ 明朝" w:hAnsi="ＭＳ 明朝" w:cs="ＭＳ 明朝" w:hint="eastAsia"/>
          <w:szCs w:val="21"/>
          <w:lang w:val="ko-KR" w:bidi="ko-KR"/>
        </w:rPr>
        <w:t>弐</w:t>
      </w:r>
      <w:r w:rsidRPr="008C2710">
        <w:rPr>
          <w:rFonts w:ascii="Batang" w:eastAsia="Batang" w:hAnsi="Batang" w:cs="Batang" w:hint="eastAsia"/>
          <w:szCs w:val="21"/>
          <w:lang w:val="ko-KR" w:bidi="ko-KR"/>
        </w:rPr>
        <w:t>堂</w:t>
      </w:r>
      <w:r w:rsidRPr="008C2710">
        <w:rPr>
          <w:rFonts w:ascii="Batang" w:eastAsia="Batang" w:hAnsi="Batang" w:hint="eastAsia"/>
          <w:szCs w:val="21"/>
          <w:lang w:val="ko-KR" w:bidi="ko-KR"/>
        </w:rPr>
        <w:t>)라는 법당에 안치되어 있었습니다. 다이니도 당은 1868년 메이지 정부가 신토와 불교의 분리를 명함에 따라 우사 신궁이 완전히 신토의 신사로 변모하면서 파괴되었지만, 이 아미타여래상만은 보존되어 후에 고쿠라쿠지 절로 옮겨졌습니다.</w:t>
      </w:r>
    </w:p>
    <w:p w:rsidR="006E3761" w:rsidRPr="008C2710" w:rsidRDefault="006E3761" w:rsidP="006E3761">
      <w:pPr>
        <w:widowControl/>
        <w:autoSpaceDE w:val="0"/>
        <w:autoSpaceDN w:val="0"/>
        <w:spacing w:line="0" w:lineRule="atLeast"/>
        <w:jc w:val="left"/>
        <w:rPr>
          <w:rFonts w:ascii="Batang" w:eastAsia="Batang" w:hAnsi="Batang"/>
          <w:szCs w:val="21"/>
        </w:rPr>
      </w:pPr>
    </w:p>
    <w:p w:rsidR="006E3761" w:rsidRPr="008C2710" w:rsidRDefault="006E3761" w:rsidP="006E3761">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비슷한 경위로 고쿠라쿠지 절로 옮겨진 또 하나의 중요한 불상이 미로쿠도 당(</w:t>
      </w:r>
      <w:r w:rsidRPr="008C2710">
        <w:rPr>
          <w:rFonts w:ascii="Batang" w:eastAsia="Batang" w:hAnsi="Batang" w:cs="ＭＳ 明朝" w:hint="eastAsia"/>
          <w:szCs w:val="21"/>
          <w:lang w:val="ko-KR" w:bidi="ko-KR"/>
        </w:rPr>
        <w:t>彌</w:t>
      </w:r>
      <w:r w:rsidRPr="008C2710">
        <w:rPr>
          <w:rFonts w:ascii="Batang" w:eastAsia="Batang" w:hAnsi="Batang" w:cs="Batang" w:hint="eastAsia"/>
          <w:szCs w:val="21"/>
          <w:lang w:val="ko-KR" w:bidi="ko-KR"/>
        </w:rPr>
        <w:t xml:space="preserve">勒堂, </w:t>
      </w:r>
      <w:r w:rsidRPr="008C2710">
        <w:rPr>
          <w:rFonts w:ascii="Batang" w:eastAsia="Batang" w:hAnsi="Batang" w:hint="eastAsia"/>
          <w:szCs w:val="21"/>
          <w:lang w:val="ko-KR" w:bidi="ko-KR"/>
        </w:rPr>
        <w:t>미륵당)에 안치된 높이 2.8m의 거대한 미륵불좌상입니다. 미륵은 먼 훗날 이 세상에 나타나 다음 부처가 될 보살로 여겨지는데, 이 불상은 미륵이 성불한 이후의 모습을 나타내고 있습니다. 무로마치 시대(1336~1573)에 제작된 이 불상에는 선명한 푸른색의 머리카락과 금박으로 마무리한 흔적 등 과거에 복원했던 사람들의 자취가 남아 있습니다. 원래는 우사 신궁의 주요 사원이었던 미로쿠지 절(彌勒寺, 미륵사)의 강당에 안치되어 있었지만, 미로쿠지 절은 정부가 내린 신불판연령(神佛判然令)으로 인해 파괴되고 말았습니다.</w:t>
      </w:r>
    </w:p>
    <w:p w:rsidR="006E3761" w:rsidRPr="008C2710" w:rsidRDefault="006E3761" w:rsidP="006E3761">
      <w:pPr>
        <w:widowControl/>
        <w:autoSpaceDE w:val="0"/>
        <w:autoSpaceDN w:val="0"/>
        <w:spacing w:line="0" w:lineRule="atLeast"/>
        <w:jc w:val="left"/>
        <w:rPr>
          <w:rFonts w:ascii="Batang" w:eastAsia="Batang" w:hAnsi="Batang"/>
          <w:szCs w:val="21"/>
        </w:rPr>
      </w:pPr>
    </w:p>
    <w:p w:rsidR="006E3761" w:rsidRPr="008C2710" w:rsidRDefault="006E3761" w:rsidP="006E3761">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고쿠라쿠지 절의 문과 본당 문 사이에는 원래 다이니도 당에 있었던 아미타여래와 자비의 보살인 관음보살, 힘의 보살인 세지보살의 이름이 쓰여진 둥근 현판의 복제품이 있습니다. 본당의 작은 보물전에는 다이니도 당의 진품 현판과 사람의 머리카락으로 수놓은 희귀한 만다라, 미로쿠지 절의 자그마한 불사리탑, 여러 권의 경전 두루마리와 그 외 자료 등 사찰의 보물이 전시되어 있습니다.</w:t>
      </w:r>
    </w:p>
    <w:p w:rsidR="006E3761" w:rsidRPr="008C2710" w:rsidRDefault="006E3761" w:rsidP="006E3761">
      <w:pPr>
        <w:widowControl/>
        <w:autoSpaceDE w:val="0"/>
        <w:autoSpaceDN w:val="0"/>
        <w:spacing w:line="0" w:lineRule="atLeast"/>
        <w:jc w:val="left"/>
        <w:rPr>
          <w:rFonts w:ascii="Batang" w:eastAsia="Batang" w:hAnsi="Batang"/>
          <w:szCs w:val="21"/>
        </w:rPr>
      </w:pPr>
    </w:p>
    <w:p w:rsidR="006E3761" w:rsidRPr="008C2710" w:rsidRDefault="006E3761" w:rsidP="006E3761">
      <w:pPr>
        <w:widowControl/>
        <w:autoSpaceDE w:val="0"/>
        <w:autoSpaceDN w:val="0"/>
        <w:snapToGrid w:val="0"/>
        <w:ind w:firstLineChars="100" w:firstLine="210"/>
        <w:jc w:val="left"/>
        <w:rPr>
          <w:rFonts w:ascii="Batang" w:eastAsia="Batang" w:hAnsi="Batang"/>
          <w:szCs w:val="21"/>
        </w:rPr>
      </w:pPr>
      <w:r w:rsidRPr="008C2710">
        <w:rPr>
          <w:rFonts w:ascii="Batang" w:eastAsia="Batang" w:hAnsi="Batang" w:hint="eastAsia"/>
          <w:szCs w:val="21"/>
          <w:lang w:val="ko-KR" w:bidi="ko-KR"/>
        </w:rPr>
        <w:t>경내와 미륵당은 일반인에게도 개방되지만, 설명을 들을 수 있는 안내 가이드나 보물전을 견학하기 위해서는 사전에 연락을 취해야 합니다. 문의는 일본어로만 접수가 가능하니, 참고하시기 바랍니다.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61"/>
    <w:rsid w:val="00102A26"/>
    <w:rsid w:val="00346BD8"/>
    <w:rsid w:val="006E376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C3AC99-8FB6-487D-BDE6-8D62802A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37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37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37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37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37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37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37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37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37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37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37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37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37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37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37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37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37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37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37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3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7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3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761"/>
    <w:pPr>
      <w:spacing w:before="160" w:after="160"/>
      <w:jc w:val="center"/>
    </w:pPr>
    <w:rPr>
      <w:i/>
      <w:iCs/>
      <w:color w:val="404040" w:themeColor="text1" w:themeTint="BF"/>
    </w:rPr>
  </w:style>
  <w:style w:type="character" w:customStyle="1" w:styleId="a8">
    <w:name w:val="引用文 (文字)"/>
    <w:basedOn w:val="a0"/>
    <w:link w:val="a7"/>
    <w:uiPriority w:val="29"/>
    <w:rsid w:val="006E3761"/>
    <w:rPr>
      <w:i/>
      <w:iCs/>
      <w:color w:val="404040" w:themeColor="text1" w:themeTint="BF"/>
    </w:rPr>
  </w:style>
  <w:style w:type="paragraph" w:styleId="a9">
    <w:name w:val="List Paragraph"/>
    <w:basedOn w:val="a"/>
    <w:uiPriority w:val="34"/>
    <w:qFormat/>
    <w:rsid w:val="006E3761"/>
    <w:pPr>
      <w:ind w:left="720"/>
      <w:contextualSpacing/>
    </w:pPr>
  </w:style>
  <w:style w:type="character" w:styleId="21">
    <w:name w:val="Intense Emphasis"/>
    <w:basedOn w:val="a0"/>
    <w:uiPriority w:val="21"/>
    <w:qFormat/>
    <w:rsid w:val="006E3761"/>
    <w:rPr>
      <w:i/>
      <w:iCs/>
      <w:color w:val="0F4761" w:themeColor="accent1" w:themeShade="BF"/>
    </w:rPr>
  </w:style>
  <w:style w:type="paragraph" w:styleId="22">
    <w:name w:val="Intense Quote"/>
    <w:basedOn w:val="a"/>
    <w:next w:val="a"/>
    <w:link w:val="23"/>
    <w:uiPriority w:val="30"/>
    <w:qFormat/>
    <w:rsid w:val="006E3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3761"/>
    <w:rPr>
      <w:i/>
      <w:iCs/>
      <w:color w:val="0F4761" w:themeColor="accent1" w:themeShade="BF"/>
    </w:rPr>
  </w:style>
  <w:style w:type="character" w:styleId="24">
    <w:name w:val="Intense Reference"/>
    <w:basedOn w:val="a0"/>
    <w:uiPriority w:val="32"/>
    <w:qFormat/>
    <w:rsid w:val="006E37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