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283" w:rsidRPr="008C2710" w:rsidRDefault="00582283" w:rsidP="00582283">
      <w:pPr>
        <w:widowControl/>
        <w:autoSpaceDE w:val="0"/>
        <w:autoSpaceDN w:val="0"/>
        <w:spacing w:line="0" w:lineRule="atLeast"/>
        <w:jc w:val="left"/>
        <w:rPr>
          <w:rFonts w:ascii="Batang" w:eastAsia="Batang" w:hAnsi="Batang"/>
          <w:b/>
          <w:szCs w:val="21"/>
        </w:rPr>
      </w:pPr>
      <w:r>
        <w:rPr>
          <w:b/>
        </w:rPr>
        <w:t>엔쓰지 절(圓通寺)</w:t>
      </w:r>
    </w:p>
    <w:p/>
    <w:p w:rsidR="00582283" w:rsidRPr="008C2710" w:rsidRDefault="00582283" w:rsidP="0058228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승려 진시 에이손(</w:t>
      </w:r>
      <w:r w:rsidRPr="008C2710">
        <w:rPr>
          <w:rFonts w:ascii="Batang" w:eastAsia="Batang" w:hAnsi="Batang" w:hint="eastAsia"/>
          <w:szCs w:val="21"/>
          <w:lang w:val="ko-KR" w:bidi="ko-KR"/>
        </w:rPr>
        <w:t>神子榮</w:t>
      </w:r>
      <w:r w:rsidRPr="008C2710">
        <w:rPr>
          <w:rFonts w:ascii="Batang" w:eastAsia="Batang" w:hAnsi="Batang" w:cs="Batang" w:hint="eastAsia"/>
          <w:szCs w:val="21"/>
          <w:lang w:val="ko-KR" w:bidi="ko-KR"/>
        </w:rPr>
        <w:t>尊,</w:t>
      </w:r>
      <w:r w:rsidRPr="008C2710">
        <w:rPr>
          <w:rFonts w:ascii="Batang" w:eastAsia="Batang" w:hAnsi="Batang" w:cs="Batang"/>
          <w:szCs w:val="21"/>
          <w:lang w:val="ko-KR" w:bidi="ko-KR"/>
        </w:rPr>
        <w:t xml:space="preserve"> </w:t>
      </w:r>
      <w:r w:rsidRPr="008C2710">
        <w:rPr>
          <w:rFonts w:ascii="Batang" w:eastAsia="Batang" w:hAnsi="Batang"/>
          <w:szCs w:val="21"/>
          <w:lang w:val="ko-KR" w:bidi="ko-KR"/>
        </w:rPr>
        <w:t>1195~1273)은 당시 우사 신궁의 궁사(최고위 신관)였던 우사 기미나카로부터 재정적 지원을 받아 1243년에 엔쓰지 절</w:t>
      </w:r>
      <w:r w:rsidRPr="008C2710">
        <w:rPr>
          <w:rFonts w:ascii="Batang" w:eastAsia="Batang" w:hAnsi="Batang" w:hint="eastAsia"/>
          <w:szCs w:val="21"/>
          <w:lang w:val="ko-KR" w:bidi="ko-KR"/>
        </w:rPr>
        <w:t>(圓通寺</w:t>
      </w:r>
      <w:r w:rsidRPr="008C2710">
        <w:rPr>
          <w:rFonts w:ascii="Batang" w:eastAsia="Batang" w:hAnsi="Batang"/>
          <w:szCs w:val="21"/>
          <w:lang w:val="ko-KR" w:bidi="ko-KR"/>
        </w:rPr>
        <w:t>)을 창건했습니다. 전설에 따르면 에이손은 우사 신궁에 모셔진 하치만 신과 깊은 유대관계를 맺었다고 합니다. 엔쓰지 절로 통하는 길과 문, 그리고 본당은 우사 신궁 북쪽의 참배길과 완전히 같은 직선상에 위치해 있는데, 이는 엔쓰지 절과 우사 신궁의 높은 연관성을 나타낸다고 할 수 있습니다.</w:t>
      </w:r>
    </w:p>
    <w:p w:rsidR="00582283" w:rsidRPr="008C2710" w:rsidRDefault="00582283" w:rsidP="00582283">
      <w:pPr>
        <w:widowControl/>
        <w:autoSpaceDE w:val="0"/>
        <w:autoSpaceDN w:val="0"/>
        <w:spacing w:line="0" w:lineRule="atLeast"/>
        <w:jc w:val="left"/>
        <w:rPr>
          <w:rFonts w:ascii="Batang" w:eastAsia="Batang" w:hAnsi="Batang"/>
          <w:szCs w:val="21"/>
        </w:rPr>
      </w:pPr>
    </w:p>
    <w:p w:rsidR="00582283" w:rsidRPr="008C2710" w:rsidRDefault="00582283" w:rsidP="0058228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에이손은 규슈 북부 출신의 승려로 1235년에 중국으로 넘어가 불교를 공부했습니다. 전설에 따르면 그는 일본에 돌아온 후 1243년 하치만 신에게 무사 귀국에 대한 감사를 표하기 위해 우사 신궁을 참배했다고 합니다. 에이손은 이 기회를 이용하여 자신이 배운 불교의 가르침을 전하고 하치만 신으로부터 ‘신사(</w:t>
      </w:r>
      <w:r w:rsidRPr="008C2710">
        <w:rPr>
          <w:rFonts w:ascii="Batang" w:eastAsia="Batang" w:hAnsi="Batang" w:hint="eastAsia"/>
          <w:szCs w:val="21"/>
          <w:lang w:val="ko-KR" w:bidi="ko-KR"/>
        </w:rPr>
        <w:t>神師</w:t>
      </w:r>
      <w:r w:rsidRPr="008C2710">
        <w:rPr>
          <w:rFonts w:ascii="Batang" w:eastAsia="Batang" w:hAnsi="Batang"/>
          <w:szCs w:val="21"/>
          <w:lang w:val="ko-KR" w:bidi="ko-KR"/>
        </w:rPr>
        <w:t>)’라는 호칭을 하사한다는 신탁을 받았습니다. 그러나 에이손은 그 호칭을 ‘신의 아들’이란 의미가 되도록 한자 1자를 바꾸기로 선택하고, ‘진시(神子)’라는 이름으로 더욱 겸허한 자세를 보였습니다.</w:t>
      </w:r>
    </w:p>
    <w:p w:rsidR="00582283" w:rsidRPr="008C2710" w:rsidRDefault="00582283" w:rsidP="00582283">
      <w:pPr>
        <w:widowControl/>
        <w:autoSpaceDE w:val="0"/>
        <w:autoSpaceDN w:val="0"/>
        <w:spacing w:line="0" w:lineRule="atLeast"/>
        <w:jc w:val="left"/>
        <w:rPr>
          <w:rFonts w:ascii="Batang" w:eastAsia="Batang" w:hAnsi="Batang"/>
          <w:szCs w:val="21"/>
        </w:rPr>
      </w:pPr>
    </w:p>
    <w:p w:rsidR="00582283" w:rsidRPr="008C2710" w:rsidRDefault="00582283" w:rsidP="0058228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에이손은 엔쓰지 절의 창건뿐만 아니라, 과거 여러 차례 불타 없어졌던 미로쿠지 절(彌勒寺)의 재건에도 크게 공헌했습니다. 미로쿠지 절은 우사 신궁의 경내에 있었던 신궁사(수세기 동안 신토와 불교가 융합되었던 신불습합 시대의 우사 신궁에서 가장 중요하게 여겨진 사찰)로 거의 모든 종교적, 행정적 기능을 수행한 곳이었습니다. 에이손의 공헌을 인정한 우사 신궁은 엔쓰지 절이 경내에서 멀리 떨어져 있음에도 불구하고 신궁사와 같은 수준으로 대우했습니다.</w:t>
      </w:r>
    </w:p>
    <w:p w:rsidR="00582283" w:rsidRPr="008C2710" w:rsidRDefault="00582283" w:rsidP="00582283">
      <w:pPr>
        <w:widowControl/>
        <w:autoSpaceDE w:val="0"/>
        <w:autoSpaceDN w:val="0"/>
        <w:spacing w:line="0" w:lineRule="atLeast"/>
        <w:jc w:val="left"/>
        <w:rPr>
          <w:rFonts w:ascii="Batang" w:eastAsia="Batang" w:hAnsi="Batang"/>
          <w:szCs w:val="21"/>
        </w:rPr>
      </w:pPr>
    </w:p>
    <w:p w:rsidR="00582283" w:rsidRPr="008C2710" w:rsidRDefault="00582283" w:rsidP="0058228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엔쓰지 절의 본당 내부에는 나무로 조각한 2개의 머리가 사찰의 보물로 안치되어 있습니다. 본존(관음보살좌상)을 마주보는 형태로 오른쪽에는 에이손, 왼쪽에는 당시 임제종</w:t>
      </w:r>
      <w:r w:rsidRPr="008C2710">
        <w:rPr>
          <w:rFonts w:ascii="Batang" w:eastAsia="Batang" w:hAnsi="Batang" w:hint="eastAsia"/>
          <w:szCs w:val="21"/>
          <w:lang w:val="ko-KR" w:bidi="ko-KR"/>
        </w:rPr>
        <w:t>(臨濟</w:t>
      </w:r>
      <w:r w:rsidRPr="008C2710">
        <w:rPr>
          <w:rFonts w:ascii="Batang" w:eastAsia="Batang" w:hAnsi="Batang" w:cs="Batang" w:hint="eastAsia"/>
          <w:szCs w:val="21"/>
          <w:lang w:val="ko-KR" w:bidi="ko-KR"/>
        </w:rPr>
        <w:t>宗)</w:t>
      </w:r>
      <w:r w:rsidRPr="008C2710">
        <w:rPr>
          <w:rFonts w:ascii="Batang" w:eastAsia="Batang" w:hAnsi="Batang"/>
          <w:szCs w:val="21"/>
          <w:lang w:val="ko-KR" w:bidi="ko-KR"/>
        </w:rPr>
        <w:t>의 또 다른 승려로 엔쓰지 절의 부흥을 도운 무혼 가쿠신(</w:t>
      </w:r>
      <w:r w:rsidRPr="008C2710">
        <w:rPr>
          <w:rFonts w:ascii="Batang" w:eastAsia="Batang" w:hAnsi="Batang" w:hint="eastAsia"/>
          <w:szCs w:val="21"/>
          <w:lang w:val="ko-KR" w:bidi="ko-KR"/>
        </w:rPr>
        <w:t>無本覺</w:t>
      </w:r>
      <w:r w:rsidRPr="008C2710">
        <w:rPr>
          <w:rFonts w:ascii="Batang" w:eastAsia="Batang" w:hAnsi="Batang" w:cs="Batang" w:hint="eastAsia"/>
          <w:szCs w:val="21"/>
          <w:lang w:val="ko-KR" w:bidi="ko-KR"/>
        </w:rPr>
        <w:t>心,</w:t>
      </w:r>
      <w:r w:rsidRPr="008C2710">
        <w:rPr>
          <w:rFonts w:ascii="Batang" w:eastAsia="Batang" w:hAnsi="Batang" w:cs="Batang"/>
          <w:szCs w:val="21"/>
          <w:lang w:val="ko-KR" w:bidi="ko-KR"/>
        </w:rPr>
        <w:t xml:space="preserve"> </w:t>
      </w:r>
      <w:r w:rsidRPr="008C2710">
        <w:rPr>
          <w:rFonts w:ascii="Batang" w:eastAsia="Batang" w:hAnsi="Batang"/>
          <w:szCs w:val="21"/>
          <w:lang w:val="ko-KR" w:bidi="ko-KR"/>
        </w:rPr>
        <w:t>1207~1298)이 표현되어 있습니다. 원래 존재했던 두 승려의 전신 입상은 썩어서 사라졌고 현재는 머리 부분만 남아 있습니다. 또 주목할</w:t>
      </w:r>
      <w:r w:rsidRPr="008C2710">
        <w:rPr>
          <w:rFonts w:ascii="Batang" w:hAnsi="Batang" w:hint="eastAsia"/>
          <w:szCs w:val="21"/>
          <w:lang w:val="ko-KR" w:bidi="ko-KR"/>
        </w:rPr>
        <w:t xml:space="preserve"> </w:t>
      </w:r>
      <w:r w:rsidRPr="008C2710">
        <w:rPr>
          <w:rFonts w:ascii="Batang" w:eastAsia="Batang" w:hAnsi="Batang"/>
          <w:szCs w:val="21"/>
          <w:lang w:val="ko-KR" w:bidi="ko-KR"/>
        </w:rPr>
        <w:t xml:space="preserve">만한 사찰의 보물은 13세기에 만들어진 아미타여래상으로 과거 한 말사(큰 </w:t>
      </w:r>
      <w:r w:rsidRPr="008C2710">
        <w:rPr>
          <w:rFonts w:ascii="Batang" w:eastAsia="Batang" w:hAnsi="Batang" w:hint="eastAsia"/>
          <w:szCs w:val="21"/>
          <w:lang w:val="ko-KR" w:bidi="ko-KR"/>
        </w:rPr>
        <w:t>절</w:t>
      </w:r>
      <w:r w:rsidRPr="008C2710">
        <w:rPr>
          <w:rFonts w:ascii="Batang" w:eastAsia="Batang" w:hAnsi="Batang"/>
          <w:szCs w:val="21"/>
          <w:lang w:val="ko-KR" w:bidi="ko-KR"/>
        </w:rPr>
        <w:t xml:space="preserve">에 소속된 작은 </w:t>
      </w:r>
      <w:r w:rsidRPr="008C2710">
        <w:rPr>
          <w:rFonts w:ascii="Batang" w:eastAsia="Batang" w:hAnsi="Batang" w:hint="eastAsia"/>
          <w:szCs w:val="21"/>
          <w:lang w:val="ko-KR" w:bidi="ko-KR"/>
        </w:rPr>
        <w:t>절</w:t>
      </w:r>
      <w:r w:rsidRPr="008C2710">
        <w:rPr>
          <w:rFonts w:ascii="Batang" w:eastAsia="Batang" w:hAnsi="Batang"/>
          <w:szCs w:val="21"/>
          <w:lang w:val="ko-KR" w:bidi="ko-KR"/>
        </w:rPr>
        <w:t>)의 본존이었던 것으로 추정됩니다.</w:t>
      </w:r>
    </w:p>
    <w:p w:rsidR="00582283" w:rsidRPr="008C2710" w:rsidRDefault="00582283" w:rsidP="00582283">
      <w:pPr>
        <w:widowControl/>
        <w:autoSpaceDE w:val="0"/>
        <w:autoSpaceDN w:val="0"/>
        <w:spacing w:line="0" w:lineRule="atLeast"/>
        <w:jc w:val="left"/>
        <w:rPr>
          <w:rFonts w:ascii="Batang" w:eastAsia="Batang" w:hAnsi="Batang"/>
          <w:szCs w:val="21"/>
        </w:rPr>
      </w:pPr>
    </w:p>
    <w:p w:rsidR="00582283" w:rsidRPr="008C2710" w:rsidRDefault="00582283" w:rsidP="0058228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엔쓰지 절은 우사 신궁에서 북쪽으로 약 1km, 신쿄 다리와 다이라쿠지 절을 지나친 곳에 위치해 있습니다. 임제종 다이토쿠지파(大</w:t>
      </w:r>
      <w:r w:rsidRPr="008C2710">
        <w:rPr>
          <w:rFonts w:ascii="New Gulim" w:eastAsia="New Gulim" w:hAnsi="New Gulim" w:cs="New Gulim" w:hint="eastAsia"/>
          <w:szCs w:val="21"/>
          <w:lang w:val="ko-KR" w:bidi="ko-KR"/>
        </w:rPr>
        <w:t>徳</w:t>
      </w:r>
      <w:r w:rsidRPr="008C2710">
        <w:rPr>
          <w:rFonts w:ascii="Batang" w:eastAsia="Batang" w:hAnsi="Batang" w:cs="Batang" w:hint="eastAsia"/>
          <w:szCs w:val="21"/>
          <w:lang w:val="ko-KR" w:bidi="ko-KR"/>
        </w:rPr>
        <w:t>寺派</w:t>
      </w:r>
      <w:r w:rsidRPr="008C2710">
        <w:rPr>
          <w:rFonts w:ascii="Batang" w:eastAsia="Batang" w:hAnsi="Batang"/>
          <w:szCs w:val="21"/>
          <w:lang w:val="ko-KR" w:bidi="ko-KR"/>
        </w:rPr>
        <w:t xml:space="preserve">)에 속해 있으며 오이타현에서 가장 오래된 임제종 사찰입니다. 전화로 사전 예약을 하면 절 내부 안내 및 </w:t>
      </w:r>
      <w:r w:rsidRPr="008C2710">
        <w:rPr>
          <w:rFonts w:ascii="Batang" w:eastAsia="Batang" w:hAnsi="Batang" w:hint="eastAsia"/>
          <w:szCs w:val="21"/>
          <w:lang w:val="ko-KR" w:bidi="ko-KR"/>
        </w:rPr>
        <w:t>좌</w:t>
      </w:r>
      <w:r w:rsidRPr="008C2710">
        <w:rPr>
          <w:rFonts w:ascii="Batang" w:eastAsia="Batang" w:hAnsi="Batang"/>
          <w:szCs w:val="21"/>
          <w:lang w:val="ko-KR" w:bidi="ko-KR"/>
        </w:rPr>
        <w:t>선, 사경 등의 체험도 가능합니다. 문의는 일본어로만 접수가 가능하니, 참고하시기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ew Gulim">
    <w:altName w:val="Batang"/>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83"/>
    <w:rsid w:val="00102A26"/>
    <w:rsid w:val="00346BD8"/>
    <w:rsid w:val="0058228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384A2D-C566-491E-878D-BFCB68D0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22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22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22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22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22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22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22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22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22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22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22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22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22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22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22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22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22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22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22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2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2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2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283"/>
    <w:pPr>
      <w:spacing w:before="160" w:after="160"/>
      <w:jc w:val="center"/>
    </w:pPr>
    <w:rPr>
      <w:i/>
      <w:iCs/>
      <w:color w:val="404040" w:themeColor="text1" w:themeTint="BF"/>
    </w:rPr>
  </w:style>
  <w:style w:type="character" w:customStyle="1" w:styleId="a8">
    <w:name w:val="引用文 (文字)"/>
    <w:basedOn w:val="a0"/>
    <w:link w:val="a7"/>
    <w:uiPriority w:val="29"/>
    <w:rsid w:val="00582283"/>
    <w:rPr>
      <w:i/>
      <w:iCs/>
      <w:color w:val="404040" w:themeColor="text1" w:themeTint="BF"/>
    </w:rPr>
  </w:style>
  <w:style w:type="paragraph" w:styleId="a9">
    <w:name w:val="List Paragraph"/>
    <w:basedOn w:val="a"/>
    <w:uiPriority w:val="34"/>
    <w:qFormat/>
    <w:rsid w:val="00582283"/>
    <w:pPr>
      <w:ind w:left="720"/>
      <w:contextualSpacing/>
    </w:pPr>
  </w:style>
  <w:style w:type="character" w:styleId="21">
    <w:name w:val="Intense Emphasis"/>
    <w:basedOn w:val="a0"/>
    <w:uiPriority w:val="21"/>
    <w:qFormat/>
    <w:rsid w:val="00582283"/>
    <w:rPr>
      <w:i/>
      <w:iCs/>
      <w:color w:val="0F4761" w:themeColor="accent1" w:themeShade="BF"/>
    </w:rPr>
  </w:style>
  <w:style w:type="paragraph" w:styleId="22">
    <w:name w:val="Intense Quote"/>
    <w:basedOn w:val="a"/>
    <w:next w:val="a"/>
    <w:link w:val="23"/>
    <w:uiPriority w:val="30"/>
    <w:qFormat/>
    <w:rsid w:val="00582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2283"/>
    <w:rPr>
      <w:i/>
      <w:iCs/>
      <w:color w:val="0F4761" w:themeColor="accent1" w:themeShade="BF"/>
    </w:rPr>
  </w:style>
  <w:style w:type="character" w:styleId="24">
    <w:name w:val="Intense Reference"/>
    <w:basedOn w:val="a0"/>
    <w:uiPriority w:val="32"/>
    <w:qFormat/>
    <w:rsid w:val="00582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