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CCAB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色繪梅花圖平水指</w:t>
      </w:r>
    </w:p>
    <w:p w14:paraId="17188148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222473BC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這件水罐（在日語中稱為「水指」）由京燒（京都著名的陶藝風格）大師野野村仁清製作，作為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世紀的茶具代表作品，其展現了極高的藝術性，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年時獲指定為日本重要文化財。</w:t>
      </w:r>
    </w:p>
    <w:p w14:paraId="6B78BF32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24BE172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世紀中後期活躍於京都，他在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陶瓷業中心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有田（今屬佐賀縣）和瀨戶（今屬岐阜縣）學習技術，之後在宗和流茶道創始人金森宗和（西元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1584–1656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）的資助下，於京都建立了自己的窯。金森宗和不僅引導仁清發展與自身茶道哲學相契合的風格，也向皇室成員引薦仁清的作品。</w:t>
      </w:r>
    </w:p>
    <w:p w14:paraId="041484B2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2334F92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水罐在日語中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稱為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「水指」，在茶會（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亦稱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「茶之湯」）中作為盛裝清水之用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罐中清水會倒入水壺來煮茶，以及用於洗滌茶盞。茶會主辦人會將各種用具逐一帶到聚會的茶室，最先入場的通常是水指。不過，由於體積較大，盛水後比較沉重，水指往往會提前佈置在茶室中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像這件水指的直徑便有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23.4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公分。</w:t>
      </w:r>
    </w:p>
    <w:p w14:paraId="258062A4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954F5CF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水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罐上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梅樹圖案採用了釉上彩（在日語中稱為「色繪」）的技法，陶藝家會在製作時先將器皿初步上釉燒製，再用彩色釉料繪製圖案。接著作品必須經過第二次低溫燒製，才能融合兩層釉料。由於釉料在燒製時會熔為液體，並因化學反應而變色，陶藝家必須充分了解材料的變化，才能呈現出想要的效果。</w:t>
      </w:r>
    </w:p>
    <w:p w14:paraId="5B66E3EF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5432A95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仁清經常以這種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厚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層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的淡米黃色釉為基底，然後在上方繪製顏色豐富的圖案。比如在製作這件作品時，他以紅、黑、綠釉描繪梅樹及梅花，並以金漆更清晰地勾勒出輪廓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部分花朵點上銀漆，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當顏料逐漸氧化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就會呈現出略帶光澤的灰色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。另外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可以注意到仁清巧妙地在枝幹上運用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淺綠色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，維妙維肖地勾勒出樹皮覆滿地衣的老樹。</w:t>
      </w:r>
    </w:p>
    <w:p w14:paraId="4CC5590A" w14:textId="77777777" w:rsidR="00620B06" w:rsidRPr="00C77F89" w:rsidRDefault="00620B06" w:rsidP="00620B0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9F5B657" w14:textId="77777777" w:rsidR="00620B06" w:rsidRPr="00C77F89" w:rsidRDefault="00620B06" w:rsidP="00620B0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仁清也影響了加賀藩（今石川縣和富山縣）九谷燒的發展。掌控加賀藩的前田家及其家臣十分欣賞仁清的作品風格，並收藏了多件他的作品。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7:03:00Z" w:initials="u">
    <w:p w14:paraId="54D43E8D" w14:textId="77777777" w:rsidR="00620B06" w:rsidRDefault="00620B06" w:rsidP="00620B0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D7093B7" w14:textId="77777777" w:rsidR="00620B06" w:rsidRDefault="00620B06" w:rsidP="00620B06">
      <w:pPr>
        <w:pStyle w:val="aa"/>
      </w:pPr>
      <w:r>
        <w:rPr>
          <w:rFonts w:hint="eastAsia"/>
        </w:rPr>
        <w:t>どういう意味でしょうか。念のためご確認をお願いいたします。</w:t>
      </w:r>
    </w:p>
  </w:comment>
  <w:comment w:id="1" w:author="Venus Tong" w:date="2024-02-09T12:36:00Z" w:initials="VT">
    <w:p w14:paraId="12DFD449" w14:textId="77777777" w:rsidR="00620B06" w:rsidRDefault="00620B06" w:rsidP="00620B06">
      <w:pPr>
        <w:jc w:val="left"/>
      </w:pPr>
      <w:r>
        <w:rPr>
          <w:rStyle w:val="ac"/>
        </w:rPr>
        <w:annotationRef/>
      </w:r>
      <w:r>
        <w:rPr>
          <w:rFonts w:hint="eastAsia"/>
        </w:rPr>
        <w:t>こちらの作品の日本語正式名称は「色絵梅花平水指」であるため、そちらを参考にしたタイトルにさせていただきたく存じます。</w:t>
      </w:r>
    </w:p>
  </w:comment>
  <w:comment w:id="2" w:author="チェッカー" w:date="2024-01-20T16:50:00Z" w:initials="u">
    <w:p w14:paraId="2FDFB14A" w14:textId="77777777" w:rsidR="00620B06" w:rsidRDefault="00620B06" w:rsidP="00620B0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3A12346" w14:textId="77777777" w:rsidR="00620B06" w:rsidRDefault="00620B06" w:rsidP="00620B06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12:37:00Z" w:initials="VT">
    <w:p w14:paraId="47D30188" w14:textId="77777777" w:rsidR="00620B06" w:rsidRDefault="00620B06" w:rsidP="00620B0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0T17:16:00Z" w:initials="u">
    <w:p w14:paraId="04EE94BA" w14:textId="77777777" w:rsidR="00620B06" w:rsidRDefault="00620B06" w:rsidP="00620B0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FCC60A3" w14:textId="77777777" w:rsidR="00620B06" w:rsidRDefault="00620B06" w:rsidP="00620B06">
      <w:pPr>
        <w:pStyle w:val="aa"/>
      </w:pPr>
      <w:r>
        <w:rPr>
          <w:rFonts w:hint="eastAsia"/>
        </w:rPr>
        <w:t>「厚く塗り重ねる」の「重ねる」部分だけ反映されていますが、大丈夫でしょうか。</w:t>
      </w:r>
    </w:p>
  </w:comment>
  <w:comment w:id="5" w:author="Venus Tong" w:date="2024-02-19T17:34:00Z" w:initials="VT">
    <w:p w14:paraId="6EA4287A" w14:textId="77777777" w:rsidR="00620B06" w:rsidRDefault="00620B06" w:rsidP="00620B06">
      <w:pPr>
        <w:jc w:val="left"/>
      </w:pPr>
      <w:r>
        <w:rPr>
          <w:rStyle w:val="ac"/>
        </w:rPr>
        <w:annotationRef/>
      </w:r>
      <w:r>
        <w:rPr>
          <w:rFonts w:hint="eastAsia"/>
        </w:rPr>
        <w:t>より英語に近い表現に変更いたしました。</w:t>
      </w:r>
    </w:p>
  </w:comment>
  <w:comment w:id="6" w:author="チェッカー" w:date="2024-01-20T17:11:00Z" w:initials="u">
    <w:p w14:paraId="2AB1B34D" w14:textId="77777777" w:rsidR="00620B06" w:rsidRDefault="00620B06" w:rsidP="00620B0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E3868DC" w14:textId="77777777" w:rsidR="00620B06" w:rsidRDefault="00620B06" w:rsidP="00620B06">
      <w:pPr>
        <w:pStyle w:val="aa"/>
      </w:pPr>
      <w:r>
        <w:rPr>
          <w:rFonts w:hint="eastAsia"/>
        </w:rPr>
        <w:t>「経過とともに酸化する銀彩」に対し、これでは中文の流れからは、金彩も酸化することになりますが、大丈夫でしょうか。（簡体字のように、「部分花朵點上銀漆」の前の「，」を「。」に変えたる必要があると思います）ご確認をお願いいたします。</w:t>
      </w:r>
    </w:p>
  </w:comment>
  <w:comment w:id="7" w:author="Venus Tong" w:date="2024-02-09T12:39:00Z" w:initials="VT">
    <w:p w14:paraId="551BC299" w14:textId="77777777" w:rsidR="00620B06" w:rsidRDefault="00620B06" w:rsidP="00620B06">
      <w:pPr>
        <w:jc w:val="left"/>
      </w:pPr>
      <w:r>
        <w:rPr>
          <w:rStyle w:val="ac"/>
        </w:rPr>
        <w:annotationRef/>
      </w:r>
      <w:r>
        <w:rPr>
          <w:rFonts w:hint="eastAsia"/>
        </w:rPr>
        <w:t>変更いたしました。</w:t>
      </w:r>
    </w:p>
  </w:comment>
  <w:comment w:id="8" w:author="チェッカー" w:date="2024-01-20T17:00:00Z" w:initials="u">
    <w:p w14:paraId="25053908" w14:textId="77777777" w:rsidR="00620B06" w:rsidRDefault="00620B06" w:rsidP="00620B06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469AC64" w14:textId="77777777" w:rsidR="00620B06" w:rsidRDefault="00620B06" w:rsidP="00620B06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09T13:05:00Z" w:initials="VT">
    <w:p w14:paraId="750752EA" w14:textId="77777777" w:rsidR="00620B06" w:rsidRDefault="00620B06" w:rsidP="00620B06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7093B7" w15:done="0"/>
  <w15:commentEx w15:paraId="12DFD449" w15:paraIdParent="6D7093B7" w15:done="0"/>
  <w15:commentEx w15:paraId="33A12346" w15:done="0"/>
  <w15:commentEx w15:paraId="47D30188" w15:paraIdParent="33A12346" w15:done="0"/>
  <w15:commentEx w15:paraId="4FCC60A3" w15:done="0"/>
  <w15:commentEx w15:paraId="6EA4287A" w15:paraIdParent="4FCC60A3" w15:done="0"/>
  <w15:commentEx w15:paraId="7E3868DC" w15:done="0"/>
  <w15:commentEx w15:paraId="551BC299" w15:paraIdParent="7E3868DC" w15:done="0"/>
  <w15:commentEx w15:paraId="5469AC64" w15:done="0"/>
  <w15:commentEx w15:paraId="750752EA" w15:paraIdParent="5469AC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1D607D" w16cex:dateUtc="2024-01-20T08:03:00Z"/>
  <w16cex:commentExtensible w16cex:durableId="615D012C" w16cex:dateUtc="2024-02-09T03:36:00Z"/>
  <w16cex:commentExtensible w16cex:durableId="3F292770" w16cex:dateUtc="2024-01-20T07:50:00Z"/>
  <w16cex:commentExtensible w16cex:durableId="69C7F5C8" w16cex:dateUtc="2024-02-09T03:37:00Z"/>
  <w16cex:commentExtensible w16cex:durableId="0FC00A31" w16cex:dateUtc="2024-01-20T08:16:00Z"/>
  <w16cex:commentExtensible w16cex:durableId="26217D34" w16cex:dateUtc="2024-02-19T08:34:00Z"/>
  <w16cex:commentExtensible w16cex:durableId="216A34E6" w16cex:dateUtc="2024-01-20T08:11:00Z"/>
  <w16cex:commentExtensible w16cex:durableId="7A64A87B" w16cex:dateUtc="2024-02-09T03:39:00Z"/>
  <w16cex:commentExtensible w16cex:durableId="03057F0B" w16cex:dateUtc="2024-01-20T08:00:00Z"/>
  <w16cex:commentExtensible w16cex:durableId="5BBC94C6" w16cex:dateUtc="2024-02-09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7093B7" w16cid:durableId="2B1D607D"/>
  <w16cid:commentId w16cid:paraId="12DFD449" w16cid:durableId="615D012C"/>
  <w16cid:commentId w16cid:paraId="33A12346" w16cid:durableId="3F292770"/>
  <w16cid:commentId w16cid:paraId="47D30188" w16cid:durableId="69C7F5C8"/>
  <w16cid:commentId w16cid:paraId="4FCC60A3" w16cid:durableId="0FC00A31"/>
  <w16cid:commentId w16cid:paraId="6EA4287A" w16cid:durableId="26217D34"/>
  <w16cid:commentId w16cid:paraId="7E3868DC" w16cid:durableId="216A34E6"/>
  <w16cid:commentId w16cid:paraId="551BC299" w16cid:durableId="7A64A87B"/>
  <w16cid:commentId w16cid:paraId="5469AC64" w16cid:durableId="03057F0B"/>
  <w16cid:commentId w16cid:paraId="750752EA" w16cid:durableId="5BBC94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6"/>
    <w:rsid w:val="00102A26"/>
    <w:rsid w:val="00346BD8"/>
    <w:rsid w:val="00620B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61A7E"/>
  <w15:chartTrackingRefBased/>
  <w15:docId w15:val="{52DFE5EA-B020-451A-9273-E14C1FB9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B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B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0B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0B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0B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0B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0B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0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0B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0B06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20B06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20B06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20B06"/>
    <w:rPr>
      <w:sz w:val="18"/>
      <w:szCs w:val="18"/>
    </w:rPr>
  </w:style>
  <w:style w:type="paragraph" w:customStyle="1" w:styleId="JA">
    <w:name w:val="JA"/>
    <w:basedOn w:val="a"/>
    <w:qFormat/>
    <w:rsid w:val="00620B0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