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93414" w:rsidRPr="00A022E0" w:rsidRDefault="00493414" w:rsidP="00493414">
      <w:pPr>
        <w:rPr>
          <w:rFonts w:eastAsia="Source Han Sans TW Normal"/>
          <w:bCs/>
          <w:color w:val="000000" w:themeColor="text1"/>
          <w:sz w:val="22"/>
          <w:lang w:eastAsia="zh-TW"/>
        </w:rPr>
      </w:pPr>
      <w:r>
        <w:rPr>
          <w:b/>
        </w:rPr>
        <w:t>與七石碑</w:t>
      </w:r>
    </w:p>
    <w:p/>
    <w:p w:rsidR="00493414" w:rsidRPr="00A022E0" w:rsidRDefault="00493414" w:rsidP="00493414">
      <w:pPr>
        <w:ind w:firstLineChars="200" w:firstLine="440"/>
        <w:rPr>
          <w:rFonts w:eastAsia="Source Han Sans TW Normal"/>
          <w:bCs/>
          <w:color w:val="000000" w:themeColor="text1"/>
          <w:sz w:val="22"/>
          <w:lang w:eastAsia="zh-TW"/>
        </w:rPr>
      </w:pPr>
      <w:r w:rsidRPr="00A022E0">
        <w:rPr>
          <w:rFonts w:eastAsia="Source Han Sans TW Normal"/>
          <w:bCs/>
          <w:color w:val="000000" w:themeColor="text1"/>
          <w:sz w:val="22"/>
          <w:lang w:eastAsia="zh-TW"/>
        </w:rPr>
        <w:t>這塊不起眼的石碑位於歷史悠久的熊川宿，靠近下之町入口處，旨在表彰當地一位名叫與七的孝親典範。</w:t>
      </w:r>
    </w:p>
    <w:p w:rsidR="00493414" w:rsidRPr="00A022E0" w:rsidRDefault="00493414" w:rsidP="00493414">
      <w:pPr>
        <w:ind w:firstLineChars="200" w:firstLine="440"/>
        <w:rPr>
          <w:rFonts w:eastAsia="Source Han Sans TW Normal"/>
          <w:bCs/>
          <w:color w:val="000000" w:themeColor="text1"/>
          <w:sz w:val="22"/>
          <w:lang w:eastAsia="zh-TW"/>
        </w:rPr>
      </w:pPr>
      <w:r w:rsidRPr="00A022E0">
        <w:rPr>
          <w:rFonts w:eastAsia="Source Han Sans TW Normal"/>
          <w:bCs/>
          <w:color w:val="000000" w:themeColor="text1"/>
          <w:sz w:val="22"/>
          <w:lang w:eastAsia="zh-TW"/>
        </w:rPr>
        <w:t>距今大約</w:t>
      </w:r>
      <w:r w:rsidRPr="00A022E0">
        <w:rPr>
          <w:rFonts w:eastAsia="Source Han Sans TW Normal"/>
          <w:bCs/>
          <w:color w:val="000000" w:themeColor="text1"/>
          <w:sz w:val="22"/>
          <w:lang w:eastAsia="zh-TW"/>
        </w:rPr>
        <w:t>300</w:t>
      </w:r>
      <w:r w:rsidRPr="00A022E0">
        <w:rPr>
          <w:rFonts w:eastAsia="Source Han Sans TW Normal"/>
          <w:bCs/>
          <w:color w:val="000000" w:themeColor="text1"/>
          <w:sz w:val="22"/>
          <w:lang w:eastAsia="zh-TW"/>
        </w:rPr>
        <w:t>年前，與七</w:t>
      </w:r>
      <w:r>
        <w:rPr>
          <w:rFonts w:eastAsia="Source Han Sans TW Normal" w:hint="eastAsia"/>
          <w:bCs/>
          <w:color w:val="000000" w:themeColor="text1"/>
          <w:sz w:val="22"/>
          <w:lang w:eastAsia="zh-TW"/>
        </w:rPr>
        <w:t>和</w:t>
      </w:r>
      <w:r w:rsidRPr="00A022E0">
        <w:rPr>
          <w:rFonts w:eastAsia="Source Han Sans TW Normal"/>
          <w:bCs/>
          <w:color w:val="000000" w:themeColor="text1"/>
          <w:sz w:val="22"/>
          <w:lang w:eastAsia="zh-TW"/>
        </w:rPr>
        <w:t>妻子一起生活在熊川宿。雖然這對夫妻生活十分貧困，但他們寧可自己忍饑挨餓，也會確保年邁的雙親衣食無虞。他們對父母的尊重與純孝傳到了小濱藩藩主耳中，藩主對這樣的孝行大加讚賞，於是賞賜糧食，幫助他們全家度日。</w:t>
      </w:r>
    </w:p>
    <w:p w:rsidR="00493414" w:rsidRDefault="00493414" w:rsidP="00493414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tLeast"/>
        <w:ind w:firstLineChars="200" w:firstLine="440"/>
        <w:rPr>
          <w:rFonts w:eastAsia="Source Han Sans TW Normal"/>
          <w:color w:val="000000" w:themeColor="text1"/>
          <w:sz w:val="22"/>
          <w:lang w:eastAsia="zh-TW"/>
        </w:rPr>
      </w:pPr>
      <w:r w:rsidRPr="00A022E0">
        <w:rPr>
          <w:rFonts w:eastAsia="Source Han Sans TW Normal"/>
          <w:bCs/>
          <w:color w:val="000000" w:themeColor="text1"/>
          <w:sz w:val="22"/>
          <w:lang w:eastAsia="zh-TW"/>
        </w:rPr>
        <w:t>石碑附近設有一處休閒</w:t>
      </w:r>
      <w:r w:rsidRPr="00933F54">
        <w:rPr>
          <w:rFonts w:eastAsia="Source Han Sans TW Normal" w:hint="eastAsia"/>
          <w:bCs/>
          <w:color w:val="000000" w:themeColor="text1"/>
          <w:sz w:val="22"/>
          <w:lang w:eastAsia="zh-TW"/>
        </w:rPr>
        <w:t>場所</w:t>
      </w:r>
      <w:r w:rsidRPr="00A022E0">
        <w:rPr>
          <w:rFonts w:eastAsia="Source Han Sans TW Normal"/>
          <w:bCs/>
          <w:color w:val="000000" w:themeColor="text1"/>
          <w:sz w:val="22"/>
          <w:lang w:eastAsia="zh-TW"/>
        </w:rPr>
        <w:t>可舉辦展覽、若狹文化講座，以及體驗教室等活動，也被命名為「與七」，以紀念故事中體現的親情。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14"/>
    <w:rsid w:val="00102A26"/>
    <w:rsid w:val="00346BD8"/>
    <w:rsid w:val="00493414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FCEBB2-5232-4BBF-AF7C-46B507FF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4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4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4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4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4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4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4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34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34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341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3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3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3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3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3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34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34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3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4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3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4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3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4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34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3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34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34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2024-07-31T14:37:00Z</dcterms:created>
  <dcterms:modified xsi:type="dcterms:W3CDTF">2024-07-31T14:37:00Z</dcterms:modified>
</cp:coreProperties>
</file>