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3C13" w:rsidRPr="00FF3EF4" w:rsidRDefault="005F3C13" w:rsidP="005F3C13">
      <w:pPr>
        <w:rPr>
          <w:rFonts w:eastAsia="Source Han Sans TW Normal"/>
          <w:b/>
          <w:color w:val="000000" w:themeColor="text1"/>
          <w:sz w:val="22"/>
          <w:lang w:eastAsia="zh-TW"/>
        </w:rPr>
      </w:pPr>
      <w:r>
        <w:rPr>
          <w:b/>
        </w:rPr>
        <w:t>若狹街道</w:t>
      </w:r>
    </w:p>
    <w:p/>
    <w:p w:rsidR="005F3C13" w:rsidRPr="00FF3EF4" w:rsidRDefault="005F3C13" w:rsidP="005F3C13">
      <w:pPr>
        <w:ind w:firstLineChars="200" w:firstLine="440"/>
        <w:rPr>
          <w:rFonts w:eastAsia="Source Han Sans TW Normal"/>
          <w:color w:val="000000" w:themeColor="text1"/>
          <w:sz w:val="22"/>
          <w:lang w:eastAsia="zh-TW"/>
        </w:rPr>
      </w:pPr>
      <w:r w:rsidRPr="00FF3EF4">
        <w:rPr>
          <w:rFonts w:eastAsia="Source Han Sans TW Normal"/>
          <w:color w:val="000000" w:themeColor="text1"/>
          <w:sz w:val="22"/>
          <w:lang w:eastAsia="zh-TW"/>
        </w:rPr>
        <w:t>自古以來，若狹街道就承擔著從港口城鎮小濱向古都奈良和京都運送海產及其他貨物的職責。在江戶時代（</w:t>
      </w:r>
      <w:r w:rsidRPr="00FF3EF4">
        <w:rPr>
          <w:rFonts w:eastAsia="Source Han Sans TW Normal"/>
          <w:bCs/>
          <w:color w:val="000000" w:themeColor="text1"/>
          <w:sz w:val="22"/>
          <w:lang w:eastAsia="zh-TW"/>
        </w:rPr>
        <w:t>1603-1867</w:t>
      </w:r>
      <w:r w:rsidRPr="00FF3EF4">
        <w:rPr>
          <w:rFonts w:eastAsia="Source Han Sans TW Normal"/>
          <w:color w:val="000000" w:themeColor="text1"/>
          <w:sz w:val="22"/>
          <w:lang w:eastAsia="zh-TW"/>
        </w:rPr>
        <w:t>），這是</w:t>
      </w:r>
      <w:r>
        <w:rPr>
          <w:rFonts w:eastAsia="Source Han Sans TW Normal" w:hint="eastAsia"/>
          <w:color w:val="000000" w:themeColor="text1"/>
          <w:sz w:val="22"/>
          <w:lang w:eastAsia="zh-TW"/>
        </w:rPr>
        <w:t>「</w:t>
      </w:r>
      <w:r w:rsidRPr="00FF3EF4">
        <w:rPr>
          <w:rFonts w:eastAsia="Source Han Sans TW Normal"/>
          <w:color w:val="000000" w:themeColor="text1"/>
          <w:sz w:val="22"/>
          <w:lang w:eastAsia="zh-TW"/>
        </w:rPr>
        <w:t>鯖街道</w:t>
      </w:r>
      <w:r>
        <w:rPr>
          <w:rFonts w:eastAsia="Source Han Sans TW Normal" w:hint="eastAsia"/>
          <w:color w:val="000000" w:themeColor="text1"/>
          <w:sz w:val="22"/>
          <w:lang w:eastAsia="zh-TW"/>
        </w:rPr>
        <w:t>」</w:t>
      </w:r>
      <w:r w:rsidRPr="00FF3EF4">
        <w:rPr>
          <w:rFonts w:eastAsia="Source Han Sans TW Normal"/>
          <w:color w:val="000000" w:themeColor="text1"/>
          <w:sz w:val="22"/>
          <w:lang w:eastAsia="zh-TW"/>
        </w:rPr>
        <w:t>商貿網路諸多道路中最熱鬧的一條。若狹街道</w:t>
      </w:r>
      <w:r>
        <w:rPr>
          <w:rFonts w:eastAsia="Source Han Sans TW Normal" w:hint="eastAsia"/>
          <w:color w:val="000000" w:themeColor="text1"/>
          <w:sz w:val="22"/>
          <w:lang w:eastAsia="zh-TW"/>
        </w:rPr>
        <w:t>始於</w:t>
      </w:r>
      <w:r w:rsidRPr="00FF3EF4">
        <w:rPr>
          <w:rFonts w:eastAsia="Source Han Sans TW Normal"/>
          <w:color w:val="000000" w:themeColor="text1"/>
          <w:sz w:val="22"/>
          <w:lang w:eastAsia="zh-TW"/>
        </w:rPr>
        <w:t>小濱，過熊川宿，翻越保</w:t>
      </w:r>
      <w:r>
        <w:rPr>
          <w:rFonts w:eastAsia="Source Han Sans TW Normal" w:hint="eastAsia"/>
          <w:color w:val="000000" w:themeColor="text1"/>
          <w:sz w:val="22"/>
          <w:lang w:eastAsia="zh-TW"/>
        </w:rPr>
        <w:t>坂</w:t>
      </w:r>
      <w:r w:rsidRPr="00FF3EF4">
        <w:rPr>
          <w:rFonts w:eastAsia="Microsoft YaHei"/>
          <w:bCs/>
          <w:color w:val="000000" w:themeColor="text1"/>
          <w:sz w:val="22"/>
          <w:lang w:eastAsia="zh-TW"/>
        </w:rPr>
        <w:t>峠</w:t>
      </w:r>
      <w:r w:rsidRPr="00FF3EF4">
        <w:rPr>
          <w:rFonts w:eastAsia="Source Han Sans TW Normal"/>
          <w:bCs/>
          <w:color w:val="000000" w:themeColor="text1"/>
          <w:sz w:val="22"/>
          <w:lang w:eastAsia="zh-TW"/>
        </w:rPr>
        <w:t>（</w:t>
      </w:r>
      <w:r>
        <w:rPr>
          <w:rFonts w:eastAsia="Source Han Sans TW Normal" w:hint="eastAsia"/>
          <w:bCs/>
          <w:color w:val="000000" w:themeColor="text1"/>
          <w:sz w:val="22"/>
          <w:lang w:eastAsia="zh-TW"/>
        </w:rPr>
        <w:t>音</w:t>
      </w:r>
      <w:r w:rsidRPr="00FF3EF4">
        <w:rPr>
          <w:rFonts w:eastAsia="Source Han Sans TW Normal"/>
          <w:bCs/>
          <w:color w:val="000000" w:themeColor="text1"/>
          <w:sz w:val="22"/>
          <w:lang w:eastAsia="zh-TW"/>
        </w:rPr>
        <w:t>同「卡」），一路向南，依次途經朽木村、大原和八瀨</w:t>
      </w:r>
      <w:r>
        <w:rPr>
          <w:rFonts w:eastAsia="Source Han Sans TW Normal" w:hint="eastAsia"/>
          <w:bCs/>
          <w:color w:val="000000" w:themeColor="text1"/>
          <w:sz w:val="22"/>
          <w:lang w:eastAsia="zh-TW"/>
        </w:rPr>
        <w:t>各村</w:t>
      </w:r>
      <w:r w:rsidRPr="00FF3EF4">
        <w:rPr>
          <w:rFonts w:eastAsia="Source Han Sans TW Normal"/>
          <w:bCs/>
          <w:color w:val="000000" w:themeColor="text1"/>
          <w:sz w:val="22"/>
          <w:lang w:eastAsia="zh-TW"/>
        </w:rPr>
        <w:t>，最終抵達京都北部的出町柳。</w:t>
      </w:r>
    </w:p>
    <w:p w:rsidR="005F3C13" w:rsidRPr="00FF3EF4" w:rsidRDefault="005F3C13" w:rsidP="005F3C13">
      <w:pPr>
        <w:rPr>
          <w:rFonts w:eastAsia="Source Han Sans TW Normal"/>
          <w:color w:val="000000" w:themeColor="text1"/>
          <w:sz w:val="22"/>
          <w:lang w:eastAsia="zh-TW"/>
        </w:rPr>
      </w:pPr>
    </w:p>
    <w:p w:rsidR="005F3C13" w:rsidRPr="00FF3EF4" w:rsidRDefault="005F3C13" w:rsidP="005F3C13">
      <w:pPr>
        <w:rPr>
          <w:rFonts w:eastAsia="Source Han Sans TW Normal"/>
          <w:color w:val="000000" w:themeColor="text1"/>
          <w:sz w:val="22"/>
          <w:u w:val="single"/>
          <w:lang w:eastAsia="zh-TW"/>
        </w:rPr>
      </w:pPr>
      <w:r w:rsidRPr="00FF3EF4">
        <w:rPr>
          <w:rFonts w:eastAsia="Source Han Sans TW Normal"/>
          <w:color w:val="000000" w:themeColor="text1"/>
          <w:sz w:val="22"/>
          <w:u w:val="single"/>
          <w:lang w:eastAsia="zh-TW"/>
        </w:rPr>
        <w:t>有關若狹街道的歷史記錄</w:t>
      </w:r>
    </w:p>
    <w:p w:rsidR="005F3C13" w:rsidRPr="002A3D53" w:rsidRDefault="005F3C13" w:rsidP="005F3C13">
      <w:pPr>
        <w:ind w:firstLineChars="200" w:firstLine="440"/>
        <w:rPr>
          <w:rFonts w:eastAsia="Source Han Sans TW Normal"/>
          <w:color w:val="000000" w:themeColor="text1"/>
          <w:sz w:val="22"/>
          <w:lang w:eastAsia="zh-TW"/>
        </w:rPr>
      </w:pPr>
      <w:r w:rsidRPr="00FF3EF4">
        <w:rPr>
          <w:rFonts w:eastAsia="Source Han Sans TW Normal"/>
          <w:color w:val="000000" w:themeColor="text1"/>
          <w:sz w:val="22"/>
          <w:lang w:eastAsia="zh-TW"/>
        </w:rPr>
        <w:t>江戶時代若狹街道沿線的貨運和商貿活動都有記錄可查，比如《小濱市場仲買文書》</w:t>
      </w:r>
      <w:r>
        <w:rPr>
          <w:rFonts w:eastAsia="Source Han Sans TW Normal" w:hint="eastAsia"/>
          <w:color w:val="000000" w:themeColor="text1"/>
          <w:sz w:val="22"/>
          <w:lang w:eastAsia="zh-TW"/>
        </w:rPr>
        <w:t>，</w:t>
      </w:r>
      <w:r w:rsidRPr="00FF3EF4">
        <w:rPr>
          <w:rFonts w:eastAsia="Source Han Sans TW Normal"/>
          <w:color w:val="000000" w:themeColor="text1"/>
          <w:sz w:val="22"/>
          <w:lang w:eastAsia="zh-TW"/>
        </w:rPr>
        <w:t>這也讓</w:t>
      </w:r>
      <w:r>
        <w:rPr>
          <w:rFonts w:eastAsia="Source Han Sans TW Normal" w:hint="eastAsia"/>
          <w:color w:val="000000" w:themeColor="text1"/>
          <w:sz w:val="22"/>
          <w:lang w:eastAsia="zh-TW"/>
        </w:rPr>
        <w:t>人</w:t>
      </w:r>
      <w:r w:rsidRPr="00FF3EF4">
        <w:rPr>
          <w:rFonts w:eastAsia="Source Han Sans TW Normal"/>
          <w:color w:val="000000" w:themeColor="text1"/>
          <w:sz w:val="22"/>
          <w:lang w:eastAsia="zh-TW"/>
        </w:rPr>
        <w:t>們能夠推算出當時行旅的規模。此外，</w:t>
      </w:r>
      <w:r w:rsidRPr="00FF3EF4">
        <w:rPr>
          <w:rFonts w:eastAsia="Source Han Sans TW Normal"/>
          <w:color w:val="000000" w:themeColor="text1"/>
          <w:sz w:val="22"/>
          <w:lang w:eastAsia="zh-TW"/>
        </w:rPr>
        <w:t>18</w:t>
      </w:r>
      <w:r w:rsidRPr="00FF3EF4">
        <w:rPr>
          <w:rFonts w:eastAsia="Source Han Sans TW Normal"/>
          <w:color w:val="000000" w:themeColor="text1"/>
          <w:sz w:val="22"/>
          <w:lang w:eastAsia="zh-TW"/>
        </w:rPr>
        <w:t>世紀中葉出版的圖書中也保留著有關的記載，例如，</w:t>
      </w:r>
      <w:r>
        <w:rPr>
          <w:rFonts w:eastAsia="Source Han Sans TW Normal" w:hint="eastAsia"/>
          <w:color w:val="000000" w:themeColor="text1"/>
          <w:sz w:val="22"/>
          <w:lang w:eastAsia="zh-TW"/>
        </w:rPr>
        <w:t>關於疏通</w:t>
      </w:r>
      <w:r w:rsidRPr="00FF3EF4">
        <w:rPr>
          <w:rFonts w:eastAsia="Source Han Sans TW Normal"/>
          <w:color w:val="000000" w:themeColor="text1"/>
          <w:sz w:val="22"/>
          <w:lang w:eastAsia="zh-TW"/>
        </w:rPr>
        <w:t>小濱與熊川宿之間</w:t>
      </w:r>
      <w:r>
        <w:rPr>
          <w:rFonts w:eastAsia="Source Han Sans TW Normal" w:hint="eastAsia"/>
          <w:color w:val="000000" w:themeColor="text1"/>
          <w:sz w:val="22"/>
          <w:lang w:eastAsia="zh-TW"/>
        </w:rPr>
        <w:t>船運河道的</w:t>
      </w:r>
      <w:r w:rsidRPr="00FF3EF4">
        <w:rPr>
          <w:rFonts w:eastAsia="Source Han Sans TW Normal"/>
          <w:color w:val="000000" w:themeColor="text1"/>
          <w:sz w:val="22"/>
          <w:lang w:eastAsia="zh-TW"/>
        </w:rPr>
        <w:t>建設</w:t>
      </w:r>
      <w:r>
        <w:rPr>
          <w:rFonts w:eastAsia="Source Han Sans TW Normal" w:hint="eastAsia"/>
          <w:color w:val="000000" w:themeColor="text1"/>
          <w:sz w:val="22"/>
          <w:lang w:eastAsia="zh-TW"/>
        </w:rPr>
        <w:t>專案</w:t>
      </w:r>
      <w:r w:rsidRPr="00FF3EF4">
        <w:rPr>
          <w:rFonts w:eastAsia="Source Han Sans TW Normal"/>
          <w:color w:val="000000" w:themeColor="text1"/>
          <w:sz w:val="22"/>
          <w:lang w:eastAsia="zh-TW"/>
        </w:rPr>
        <w:t>；</w:t>
      </w:r>
      <w:r>
        <w:rPr>
          <w:rFonts w:eastAsia="Source Han Sans TW Normal" w:hint="eastAsia"/>
          <w:color w:val="000000" w:themeColor="text1"/>
          <w:sz w:val="22"/>
          <w:lang w:eastAsia="zh-TW"/>
        </w:rPr>
        <w:t>某一年</w:t>
      </w:r>
      <w:r w:rsidRPr="00FF3EF4">
        <w:rPr>
          <w:rFonts w:eastAsia="Source Han Sans TW Normal"/>
          <w:color w:val="000000" w:themeColor="text1"/>
          <w:sz w:val="22"/>
          <w:lang w:eastAsia="zh-TW"/>
        </w:rPr>
        <w:t>出入</w:t>
      </w:r>
      <w:r>
        <w:rPr>
          <w:rFonts w:eastAsia="Source Han Sans TW Normal" w:hint="eastAsia"/>
          <w:color w:val="000000" w:themeColor="text1"/>
          <w:sz w:val="22"/>
          <w:lang w:eastAsia="zh-TW"/>
        </w:rPr>
        <w:t>「</w:t>
      </w:r>
      <w:r w:rsidRPr="00FF3EF4">
        <w:rPr>
          <w:rFonts w:eastAsia="Source Han Sans TW Normal"/>
          <w:color w:val="000000" w:themeColor="text1"/>
          <w:sz w:val="22"/>
          <w:lang w:eastAsia="zh-TW"/>
        </w:rPr>
        <w:t>宿場町</w:t>
      </w:r>
      <w:r>
        <w:rPr>
          <w:rFonts w:eastAsia="Source Han Sans TW Normal" w:hint="eastAsia"/>
          <w:color w:val="000000" w:themeColor="text1"/>
          <w:sz w:val="22"/>
          <w:lang w:eastAsia="zh-TW"/>
        </w:rPr>
        <w:t>」</w:t>
      </w:r>
      <w:r w:rsidRPr="00FF3EF4">
        <w:rPr>
          <w:rFonts w:eastAsia="Source Han Sans TW Normal"/>
          <w:color w:val="000000" w:themeColor="text1"/>
          <w:sz w:val="22"/>
          <w:lang w:eastAsia="zh-TW"/>
        </w:rPr>
        <w:t>（驛鎮）的</w:t>
      </w:r>
      <w:r>
        <w:rPr>
          <w:rFonts w:eastAsia="Source Han Sans TW Normal" w:hint="eastAsia"/>
          <w:color w:val="000000" w:themeColor="text1"/>
          <w:sz w:val="22"/>
          <w:lang w:eastAsia="zh-TW"/>
        </w:rPr>
        <w:t>馬匹總計數百頭</w:t>
      </w:r>
      <w:r w:rsidRPr="00FF3EF4">
        <w:rPr>
          <w:rFonts w:eastAsia="Source Han Sans TW Normal"/>
          <w:color w:val="000000" w:themeColor="text1"/>
          <w:sz w:val="22"/>
          <w:lang w:eastAsia="zh-TW"/>
        </w:rPr>
        <w:t>等具體記錄。</w:t>
      </w:r>
    </w:p>
    <w:p w:rsidR="005F3C13" w:rsidRPr="00FF3EF4" w:rsidRDefault="005F3C13" w:rsidP="005F3C13">
      <w:pPr>
        <w:rPr>
          <w:rFonts w:eastAsia="Source Han Sans TW Normal"/>
          <w:color w:val="000000" w:themeColor="text1"/>
          <w:sz w:val="22"/>
          <w:lang w:eastAsia="zh-TW"/>
        </w:rPr>
      </w:pPr>
    </w:p>
    <w:p w:rsidR="005F3C13" w:rsidRPr="00FF3EF4" w:rsidRDefault="005F3C13" w:rsidP="005F3C13">
      <w:pPr>
        <w:rPr>
          <w:rFonts w:eastAsia="Source Han Sans TW Normal"/>
          <w:color w:val="000000" w:themeColor="text1"/>
          <w:sz w:val="22"/>
          <w:u w:val="single"/>
          <w:lang w:eastAsia="zh-TW"/>
        </w:rPr>
      </w:pPr>
      <w:r w:rsidRPr="00FF3EF4">
        <w:rPr>
          <w:rFonts w:eastAsia="Source Han Sans TW Normal"/>
          <w:color w:val="000000" w:themeColor="text1"/>
          <w:sz w:val="22"/>
          <w:u w:val="single"/>
          <w:lang w:eastAsia="zh-TW"/>
        </w:rPr>
        <w:t>朝聖之路的一環</w:t>
      </w:r>
    </w:p>
    <w:p w:rsidR="005F3C13" w:rsidRDefault="005F3C13" w:rsidP="005F3C13">
      <w:pPr>
        <w:pBdr>
          <w:top w:val="nil"/>
          <w:left w:val="nil"/>
          <w:bottom w:val="nil"/>
          <w:right w:val="nil"/>
          <w:between w:val="nil"/>
        </w:pBdr>
        <w:adjustRightInd w:val="0"/>
        <w:snapToGrid w:val="0"/>
        <w:spacing w:line="240" w:lineRule="atLeast"/>
        <w:ind w:firstLineChars="200" w:firstLine="440"/>
        <w:rPr>
          <w:rFonts w:eastAsia="Source Han Sans CN Normal"/>
          <w:bCs/>
          <w:color w:val="FF0000"/>
          <w:sz w:val="22"/>
          <w:lang w:eastAsia="zh-TW"/>
        </w:rPr>
      </w:pPr>
      <w:r w:rsidRPr="00FF3EF4">
        <w:rPr>
          <w:rFonts w:eastAsia="Source Han Sans TW Normal"/>
          <w:bCs/>
          <w:color w:val="000000" w:themeColor="text1"/>
          <w:sz w:val="22"/>
          <w:lang w:eastAsia="zh-TW"/>
        </w:rPr>
        <w:t>除了是商貿</w:t>
      </w:r>
      <w:r>
        <w:rPr>
          <w:rFonts w:eastAsia="Source Han Sans TW Normal" w:hint="eastAsia"/>
          <w:bCs/>
          <w:color w:val="000000" w:themeColor="text1"/>
          <w:sz w:val="22"/>
          <w:lang w:eastAsia="zh-TW"/>
        </w:rPr>
        <w:t>要</w:t>
      </w:r>
      <w:r w:rsidRPr="00FF3EF4">
        <w:rPr>
          <w:rFonts w:eastAsia="Source Han Sans TW Normal"/>
          <w:bCs/>
          <w:color w:val="000000" w:themeColor="text1"/>
          <w:sz w:val="22"/>
          <w:lang w:eastAsia="zh-TW"/>
        </w:rPr>
        <w:t>道之外，若狹街道還在宗教生活</w:t>
      </w:r>
      <w:r w:rsidRPr="002C158A">
        <w:rPr>
          <w:rFonts w:eastAsia="Source Han Sans TW Normal"/>
          <w:bCs/>
          <w:color w:val="000000" w:themeColor="text1"/>
          <w:sz w:val="22"/>
          <w:lang w:eastAsia="zh-TW"/>
        </w:rPr>
        <w:t>中扮演著重要角色。本州中部有一條「西國三十三所觀音巡禮路線」，橫跨</w:t>
      </w:r>
      <w:r w:rsidRPr="002C158A">
        <w:rPr>
          <w:rFonts w:eastAsia="Source Han Sans TW Normal"/>
          <w:bCs/>
          <w:color w:val="000000" w:themeColor="text1"/>
          <w:sz w:val="22"/>
          <w:lang w:eastAsia="zh-TW"/>
        </w:rPr>
        <w:t>2</w:t>
      </w:r>
      <w:r w:rsidRPr="002C158A">
        <w:rPr>
          <w:rFonts w:eastAsia="Source Han Sans TW Normal"/>
          <w:bCs/>
          <w:color w:val="000000" w:themeColor="text1"/>
          <w:sz w:val="22"/>
          <w:lang w:eastAsia="zh-TW"/>
        </w:rPr>
        <w:t>府</w:t>
      </w:r>
      <w:r w:rsidRPr="002C158A">
        <w:rPr>
          <w:rFonts w:eastAsia="Source Han Sans TW Normal"/>
          <w:bCs/>
          <w:color w:val="000000" w:themeColor="text1"/>
          <w:sz w:val="22"/>
          <w:lang w:eastAsia="zh-TW"/>
        </w:rPr>
        <w:t>5</w:t>
      </w:r>
      <w:r w:rsidRPr="002C158A">
        <w:rPr>
          <w:rFonts w:eastAsia="Source Han Sans TW Normal"/>
          <w:bCs/>
          <w:color w:val="000000" w:themeColor="text1"/>
          <w:sz w:val="22"/>
          <w:lang w:eastAsia="zh-TW"/>
        </w:rPr>
        <w:t>縣（兵庫縣、京都府、大阪府、和歌山縣、奈良縣、滋賀縣、岐阜縣），連接</w:t>
      </w:r>
      <w:r w:rsidRPr="002C158A">
        <w:rPr>
          <w:rFonts w:eastAsia="Source Han Sans TW Normal"/>
          <w:bCs/>
          <w:color w:val="000000" w:themeColor="text1"/>
          <w:sz w:val="22"/>
          <w:lang w:eastAsia="zh-TW"/>
        </w:rPr>
        <w:t>33</w:t>
      </w:r>
      <w:r w:rsidRPr="002C158A">
        <w:rPr>
          <w:rFonts w:eastAsia="Source Han Sans TW Normal"/>
          <w:bCs/>
          <w:color w:val="000000" w:themeColor="text1"/>
          <w:sz w:val="22"/>
          <w:lang w:eastAsia="zh-TW"/>
        </w:rPr>
        <w:t>處供奉觀音菩薩的寺院，被列入日本遺產名錄。而若</w:t>
      </w:r>
      <w:r w:rsidRPr="00FF3EF4">
        <w:rPr>
          <w:rFonts w:eastAsia="Source Han Sans TW Normal"/>
          <w:bCs/>
          <w:color w:val="000000" w:themeColor="text1"/>
          <w:sz w:val="22"/>
          <w:lang w:eastAsia="zh-TW"/>
        </w:rPr>
        <w:t>狹街道連接著這條朝聖之路中的</w:t>
      </w:r>
      <w:r>
        <w:rPr>
          <w:rFonts w:eastAsia="Source Han Sans TW Normal" w:hint="eastAsia"/>
          <w:bCs/>
          <w:color w:val="000000" w:themeColor="text1"/>
          <w:sz w:val="22"/>
          <w:lang w:eastAsia="zh-TW"/>
        </w:rPr>
        <w:t>兩</w:t>
      </w:r>
      <w:r w:rsidRPr="00FF3EF4">
        <w:rPr>
          <w:rFonts w:eastAsia="Source Han Sans TW Normal"/>
          <w:bCs/>
          <w:color w:val="000000" w:themeColor="text1"/>
          <w:sz w:val="22"/>
          <w:lang w:eastAsia="zh-TW"/>
        </w:rPr>
        <w:t>站</w:t>
      </w:r>
      <w:r>
        <w:rPr>
          <w:rFonts w:eastAsia="Source Han Sans TW Normal" w:hint="eastAsia"/>
          <w:bCs/>
          <w:color w:val="000000" w:themeColor="text1"/>
          <w:sz w:val="22"/>
          <w:lang w:eastAsia="zh-TW"/>
        </w:rPr>
        <w:t>——</w:t>
      </w:r>
      <w:r w:rsidRPr="00FF3EF4">
        <w:rPr>
          <w:rFonts w:eastAsia="Source Han Sans TW Normal"/>
          <w:bCs/>
          <w:color w:val="000000" w:themeColor="text1"/>
          <w:sz w:val="22"/>
          <w:lang w:eastAsia="zh-TW"/>
        </w:rPr>
        <w:t>松尾寺和寶嚴寺。據</w:t>
      </w:r>
      <w:r w:rsidRPr="00FF3EF4">
        <w:rPr>
          <w:rFonts w:eastAsia="Source Han Sans TW Normal"/>
          <w:bCs/>
          <w:color w:val="000000" w:themeColor="text1"/>
          <w:sz w:val="22"/>
          <w:lang w:eastAsia="zh-TW"/>
        </w:rPr>
        <w:t>18</w:t>
      </w:r>
      <w:r w:rsidRPr="00FF3EF4">
        <w:rPr>
          <w:rFonts w:eastAsia="Source Han Sans TW Normal"/>
          <w:bCs/>
          <w:color w:val="000000" w:themeColor="text1"/>
          <w:sz w:val="22"/>
          <w:lang w:eastAsia="zh-TW"/>
        </w:rPr>
        <w:t>世紀早期熊川宿的商貿記錄顯示，有時候，沿若狹街道參拜並在宿場町過夜的巡禮者可達數百人之多。</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13"/>
    <w:rsid w:val="00102A26"/>
    <w:rsid w:val="00346BD8"/>
    <w:rsid w:val="005F3C1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4858F1-3DCA-49A5-A57E-906FD5A1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3C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3C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3C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3C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3C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3C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3C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3C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3C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3C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3C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3C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3C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3C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3C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3C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3C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3C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3C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3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C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3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C13"/>
    <w:pPr>
      <w:spacing w:before="160" w:after="160"/>
      <w:jc w:val="center"/>
    </w:pPr>
    <w:rPr>
      <w:i/>
      <w:iCs/>
      <w:color w:val="404040" w:themeColor="text1" w:themeTint="BF"/>
    </w:rPr>
  </w:style>
  <w:style w:type="character" w:customStyle="1" w:styleId="a8">
    <w:name w:val="引用文 (文字)"/>
    <w:basedOn w:val="a0"/>
    <w:link w:val="a7"/>
    <w:uiPriority w:val="29"/>
    <w:rsid w:val="005F3C13"/>
    <w:rPr>
      <w:i/>
      <w:iCs/>
      <w:color w:val="404040" w:themeColor="text1" w:themeTint="BF"/>
    </w:rPr>
  </w:style>
  <w:style w:type="paragraph" w:styleId="a9">
    <w:name w:val="List Paragraph"/>
    <w:basedOn w:val="a"/>
    <w:uiPriority w:val="34"/>
    <w:qFormat/>
    <w:rsid w:val="005F3C13"/>
    <w:pPr>
      <w:ind w:left="720"/>
      <w:contextualSpacing/>
    </w:pPr>
  </w:style>
  <w:style w:type="character" w:styleId="21">
    <w:name w:val="Intense Emphasis"/>
    <w:basedOn w:val="a0"/>
    <w:uiPriority w:val="21"/>
    <w:qFormat/>
    <w:rsid w:val="005F3C13"/>
    <w:rPr>
      <w:i/>
      <w:iCs/>
      <w:color w:val="0F4761" w:themeColor="accent1" w:themeShade="BF"/>
    </w:rPr>
  </w:style>
  <w:style w:type="paragraph" w:styleId="22">
    <w:name w:val="Intense Quote"/>
    <w:basedOn w:val="a"/>
    <w:next w:val="a"/>
    <w:link w:val="23"/>
    <w:uiPriority w:val="30"/>
    <w:qFormat/>
    <w:rsid w:val="005F3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3C13"/>
    <w:rPr>
      <w:i/>
      <w:iCs/>
      <w:color w:val="0F4761" w:themeColor="accent1" w:themeShade="BF"/>
    </w:rPr>
  </w:style>
  <w:style w:type="character" w:styleId="24">
    <w:name w:val="Intense Reference"/>
    <w:basedOn w:val="a0"/>
    <w:uiPriority w:val="32"/>
    <w:qFormat/>
    <w:rsid w:val="005F3C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2024-07-31T14:39:00Z</dcterms:created>
  <dcterms:modified xsi:type="dcterms:W3CDTF">2024-07-31T14:39:00Z</dcterms:modified>
</cp:coreProperties>
</file>