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9EF" w:rsidRPr="00961242" w:rsidRDefault="00BF29EF" w:rsidP="00BF29EF">
      <w:pPr>
        <w:adjustRightInd w:val="0"/>
        <w:snapToGrid w:val="0"/>
        <w:spacing w:line="240" w:lineRule="atLeast"/>
        <w:rPr>
          <w:rFonts w:ascii="Times New Roman" w:eastAsia="Source Han Sans TW Normal" w:hAnsi="Times New Roman" w:cs="Times New Roman"/>
          <w:b/>
          <w:color w:val="000000" w:themeColor="text1"/>
          <w:sz w:val="22"/>
          <w:lang w:eastAsia="zh-TW"/>
        </w:rPr>
      </w:pPr>
      <w:r>
        <w:rPr>
          <w:b/>
        </w:rPr>
        <w:t>鯱瓦</w:t>
      </w:r>
    </w:p>
    <w:p/>
    <w:p w:rsidR="00BF29EF" w:rsidRPr="00CB2301" w:rsidRDefault="00BF29EF" w:rsidP="00BF29EF">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Pr>
          <w:rFonts w:ascii="Times New Roman" w:eastAsia="Source Han Sans TW Normal" w:hAnsi="Times New Roman" w:cs="Times New Roman" w:hint="eastAsia"/>
          <w:color w:val="000000" w:themeColor="text1"/>
          <w:sz w:val="22"/>
          <w:lang w:eastAsia="zh-TW"/>
        </w:rPr>
        <w:t>日本</w:t>
      </w:r>
      <w:r w:rsidRPr="00961242">
        <w:rPr>
          <w:rFonts w:ascii="Times New Roman" w:eastAsia="Source Han Sans TW Normal" w:hAnsi="Times New Roman" w:cs="Times New Roman"/>
          <w:color w:val="000000" w:themeColor="text1"/>
          <w:sz w:val="22"/>
          <w:lang w:eastAsia="zh-TW"/>
        </w:rPr>
        <w:t>許多天守的屋脊兩端都裝飾著虎頭魚身的</w:t>
      </w:r>
      <w:r w:rsidRPr="00961242">
        <w:rPr>
          <w:rFonts w:ascii="Times New Roman" w:eastAsia="Source Han Sans TW Normal" w:hAnsi="Times New Roman" w:cs="Times New Roman"/>
          <w:sz w:val="22"/>
          <w:lang w:eastAsia="zh-TW"/>
        </w:rPr>
        <w:t>鴟尾</w:t>
      </w:r>
      <w:r w:rsidRPr="00961242">
        <w:rPr>
          <w:rFonts w:ascii="Times New Roman" w:eastAsia="Source Han Sans TW Normal" w:hAnsi="Times New Roman" w:cs="Times New Roman"/>
          <w:color w:val="000000" w:themeColor="text1"/>
          <w:sz w:val="22"/>
          <w:lang w:eastAsia="zh-TW"/>
        </w:rPr>
        <w:t>，這是一種</w:t>
      </w:r>
      <w:r w:rsidRPr="00CB2301">
        <w:rPr>
          <w:rFonts w:ascii="Times New Roman" w:eastAsia="Source Han Sans TW Normal" w:hAnsi="Times New Roman" w:cs="Times New Roman"/>
          <w:color w:val="000000" w:themeColor="text1"/>
          <w:sz w:val="22"/>
          <w:lang w:eastAsia="zh-TW"/>
        </w:rPr>
        <w:t>想像中的神獸「鯱」。在民間傳說中，萬一發生火災，鯱能從口中噴水滅火，保護房屋免受火患。有研究認為，鯱瓦在鐮倉時代（</w:t>
      </w:r>
      <w:r w:rsidRPr="00CB2301">
        <w:rPr>
          <w:rFonts w:ascii="Times New Roman" w:eastAsia="Source Han Sans TW Normal" w:hAnsi="Times New Roman" w:cs="Times New Roman"/>
          <w:color w:val="000000" w:themeColor="text1"/>
          <w:sz w:val="22"/>
          <w:lang w:eastAsia="zh-TW"/>
        </w:rPr>
        <w:t>1185-1333</w:t>
      </w:r>
      <w:r w:rsidRPr="00CB2301">
        <w:rPr>
          <w:rFonts w:ascii="Times New Roman" w:eastAsia="Source Han Sans TW Normal" w:hAnsi="Times New Roman" w:cs="Times New Roman"/>
          <w:color w:val="000000" w:themeColor="text1"/>
          <w:sz w:val="22"/>
          <w:lang w:eastAsia="zh-TW"/>
        </w:rPr>
        <w:t>）隨唐朝寺院建築樣式</w:t>
      </w:r>
      <w:r w:rsidRPr="00CB2301">
        <w:rPr>
          <w:rFonts w:ascii="Times New Roman" w:eastAsia="Source Han Sans TW Normal" w:hAnsi="Times New Roman" w:cs="Times New Roman" w:hint="eastAsia"/>
          <w:color w:val="000000" w:themeColor="text1"/>
          <w:sz w:val="22"/>
          <w:lang w:eastAsia="zh-TW"/>
        </w:rPr>
        <w:t>從</w:t>
      </w:r>
      <w:r w:rsidRPr="00CB2301">
        <w:rPr>
          <w:rFonts w:ascii="Times New Roman" w:eastAsia="Source Han Sans TW Normal" w:hAnsi="Times New Roman" w:cs="Times New Roman"/>
          <w:color w:val="000000" w:themeColor="text1"/>
          <w:sz w:val="22"/>
          <w:lang w:eastAsia="zh-TW"/>
        </w:rPr>
        <w:t>中國傳入日本。</w:t>
      </w:r>
    </w:p>
    <w:p w:rsidR="00BF29EF" w:rsidRPr="00961242" w:rsidRDefault="00BF29EF" w:rsidP="00BF29EF">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CB2301">
        <w:rPr>
          <w:rFonts w:ascii="Times New Roman" w:eastAsia="Source Han Sans TW Normal" w:hAnsi="Times New Roman" w:cs="Times New Roman"/>
          <w:color w:val="000000" w:themeColor="text1"/>
          <w:sz w:val="22"/>
          <w:lang w:eastAsia="zh-TW"/>
        </w:rPr>
        <w:t>鯱瓦的前身可能是古代宮殿和寺院屋頂上具有相同防火神力的屋脊瓦。和常見於神社的守護</w:t>
      </w:r>
      <w:r w:rsidRPr="00CB2301">
        <w:rPr>
          <w:rFonts w:ascii="Meiryo UI" w:eastAsia="Meiryo UI" w:hAnsi="Meiryo UI" w:cs="Microsoft YaHei" w:hint="eastAsia"/>
          <w:color w:val="000000" w:themeColor="text1"/>
          <w:sz w:val="22"/>
          <w:lang w:eastAsia="zh-TW"/>
        </w:rPr>
        <w:t>狛</w:t>
      </w:r>
      <w:r w:rsidRPr="00CB2301">
        <w:rPr>
          <w:rFonts w:ascii="Times New Roman" w:eastAsia="Source Han Sans TW Normal" w:hAnsi="Times New Roman" w:cs="Times New Roman"/>
          <w:color w:val="000000" w:themeColor="text1"/>
          <w:sz w:val="22"/>
          <w:lang w:eastAsia="zh-TW"/>
        </w:rPr>
        <w:t>犬（日本石獅）相似，鯱也常常雌雄成對出現。雄鯱張口、雌鯱</w:t>
      </w:r>
      <w:r w:rsidRPr="00961242">
        <w:rPr>
          <w:rFonts w:ascii="Times New Roman" w:eastAsia="Source Han Sans TW Normal" w:hAnsi="Times New Roman" w:cs="Times New Roman"/>
          <w:color w:val="000000" w:themeColor="text1"/>
          <w:sz w:val="22"/>
          <w:lang w:eastAsia="zh-TW"/>
        </w:rPr>
        <w:t>閉口，據說分別對應「</w:t>
      </w:r>
      <w:r w:rsidRPr="00961242">
        <w:rPr>
          <w:rFonts w:ascii="Times New Roman" w:eastAsia="Source Han Sans TW Normal" w:hAnsi="Times New Roman" w:cs="Times New Roman"/>
          <w:color w:val="000000" w:themeColor="text1"/>
          <w:sz w:val="22"/>
          <w:lang w:eastAsia="zh-TW"/>
        </w:rPr>
        <w:t>a</w:t>
      </w:r>
      <w:r w:rsidRPr="00961242">
        <w:rPr>
          <w:rFonts w:ascii="Times New Roman" w:eastAsia="Source Han Sans TW Normal" w:hAnsi="Times New Roman" w:cs="Times New Roman"/>
          <w:color w:val="000000" w:themeColor="text1"/>
          <w:sz w:val="22"/>
          <w:lang w:eastAsia="zh-TW"/>
        </w:rPr>
        <w:t>」和「</w:t>
      </w:r>
      <w:r w:rsidRPr="00961242">
        <w:rPr>
          <w:rFonts w:ascii="Times New Roman" w:eastAsia="Source Han Sans TW Normal" w:hAnsi="Times New Roman" w:cs="Times New Roman"/>
          <w:color w:val="000000" w:themeColor="text1"/>
          <w:sz w:val="22"/>
          <w:lang w:eastAsia="zh-TW"/>
        </w:rPr>
        <w:t>n</w:t>
      </w:r>
      <w:r w:rsidRPr="00961242">
        <w:rPr>
          <w:rFonts w:ascii="Times New Roman" w:eastAsia="Source Han Sans TW Normal" w:hAnsi="Times New Roman" w:cs="Times New Roman"/>
          <w:color w:val="000000" w:themeColor="text1"/>
          <w:sz w:val="22"/>
          <w:lang w:eastAsia="zh-TW"/>
        </w:rPr>
        <w:t>」兩個發音。在佛教和源自印度的其他宗教中，這兩個音代表著萬事萬物的起始與終結，意義深遠。</w:t>
      </w:r>
    </w:p>
    <w:p w:rsidR="00BF29EF" w:rsidRPr="00961242" w:rsidRDefault="00BF29EF" w:rsidP="00BF29EF">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961242">
        <w:rPr>
          <w:rFonts w:ascii="Times New Roman" w:eastAsia="Source Han Sans TW Normal" w:hAnsi="Times New Roman" w:cs="Times New Roman"/>
          <w:bCs/>
          <w:color w:val="000000" w:themeColor="text1"/>
          <w:sz w:val="22"/>
          <w:lang w:eastAsia="zh-TW"/>
        </w:rPr>
        <w:t>這裡展出的鯱瓦來自大天守的屋頂，雄鯱高</w:t>
      </w:r>
      <w:r w:rsidRPr="00961242">
        <w:rPr>
          <w:rFonts w:ascii="Times New Roman" w:eastAsia="Source Han Sans TW Normal" w:hAnsi="Times New Roman" w:cs="Times New Roman"/>
          <w:bCs/>
          <w:color w:val="000000" w:themeColor="text1"/>
          <w:sz w:val="22"/>
          <w:lang w:eastAsia="zh-TW"/>
        </w:rPr>
        <w:t>127</w:t>
      </w:r>
      <w:r w:rsidRPr="00961242">
        <w:rPr>
          <w:rFonts w:ascii="Times New Roman" w:eastAsia="Source Han Sans TW Normal" w:hAnsi="Times New Roman" w:cs="Times New Roman"/>
          <w:color w:val="000000" w:themeColor="text1"/>
          <w:sz w:val="22"/>
          <w:lang w:eastAsia="zh-TW"/>
        </w:rPr>
        <w:t>公分</w:t>
      </w:r>
      <w:r w:rsidRPr="00961242">
        <w:rPr>
          <w:rFonts w:ascii="Times New Roman" w:eastAsia="Source Han Sans TW Normal" w:hAnsi="Times New Roman" w:cs="Times New Roman"/>
          <w:bCs/>
          <w:color w:val="000000" w:themeColor="text1"/>
          <w:sz w:val="22"/>
          <w:lang w:eastAsia="zh-TW"/>
        </w:rPr>
        <w:t>，原位</w:t>
      </w:r>
      <w:r w:rsidRPr="001D1B1C">
        <w:rPr>
          <w:rFonts w:ascii="Times New Roman" w:eastAsia="Source Han Sans TW Normal" w:hAnsi="Times New Roman" w:cs="Times New Roman"/>
          <w:color w:val="000000" w:themeColor="text1"/>
          <w:sz w:val="22"/>
          <w:lang w:eastAsia="zh-TW"/>
        </w:rPr>
        <w:t>於</w:t>
      </w:r>
      <w:r w:rsidRPr="00961242">
        <w:rPr>
          <w:rFonts w:ascii="Times New Roman" w:eastAsia="Source Han Sans TW Normal" w:hAnsi="Times New Roman" w:cs="Times New Roman"/>
          <w:bCs/>
          <w:color w:val="000000" w:themeColor="text1"/>
          <w:sz w:val="22"/>
          <w:lang w:eastAsia="zh-TW"/>
        </w:rPr>
        <w:t>屋頂南端；雌鯱高</w:t>
      </w:r>
      <w:r w:rsidRPr="00961242">
        <w:rPr>
          <w:rFonts w:ascii="Times New Roman" w:eastAsia="Source Han Sans TW Normal" w:hAnsi="Times New Roman" w:cs="Times New Roman"/>
          <w:bCs/>
          <w:color w:val="000000" w:themeColor="text1"/>
          <w:sz w:val="22"/>
          <w:lang w:eastAsia="zh-TW"/>
        </w:rPr>
        <w:t>124</w:t>
      </w:r>
      <w:r w:rsidRPr="00961242">
        <w:rPr>
          <w:rFonts w:ascii="Times New Roman" w:eastAsia="Source Han Sans TW Normal" w:hAnsi="Times New Roman" w:cs="Times New Roman"/>
          <w:color w:val="000000" w:themeColor="text1"/>
          <w:sz w:val="22"/>
          <w:lang w:eastAsia="zh-TW"/>
        </w:rPr>
        <w:t>公分</w:t>
      </w:r>
      <w:r w:rsidRPr="00961242">
        <w:rPr>
          <w:rFonts w:ascii="Times New Roman" w:eastAsia="Source Han Sans TW Normal" w:hAnsi="Times New Roman" w:cs="Times New Roman"/>
          <w:bCs/>
          <w:color w:val="000000" w:themeColor="text1"/>
          <w:sz w:val="22"/>
          <w:lang w:eastAsia="zh-TW"/>
        </w:rPr>
        <w:t>，原</w:t>
      </w:r>
      <w:r>
        <w:rPr>
          <w:rFonts w:ascii="Times New Roman" w:eastAsia="Source Han Sans TW Normal" w:hAnsi="Times New Roman" w:cs="Times New Roman" w:hint="eastAsia"/>
          <w:bCs/>
          <w:color w:val="000000" w:themeColor="text1"/>
          <w:sz w:val="22"/>
          <w:lang w:eastAsia="zh-TW"/>
        </w:rPr>
        <w:t>位於</w:t>
      </w:r>
      <w:r w:rsidRPr="00961242">
        <w:rPr>
          <w:rFonts w:ascii="Times New Roman" w:eastAsia="Source Han Sans TW Normal" w:hAnsi="Times New Roman" w:cs="Times New Roman"/>
          <w:bCs/>
          <w:color w:val="000000" w:themeColor="text1"/>
          <w:sz w:val="22"/>
          <w:lang w:eastAsia="zh-TW"/>
        </w:rPr>
        <w:t>屋頂北端，是</w:t>
      </w:r>
      <w:r w:rsidRPr="00961242">
        <w:rPr>
          <w:rFonts w:ascii="Times New Roman" w:eastAsia="Source Han Sans TW Normal" w:hAnsi="Times New Roman" w:cs="Times New Roman"/>
          <w:bCs/>
          <w:color w:val="000000" w:themeColor="text1"/>
          <w:sz w:val="22"/>
          <w:lang w:eastAsia="zh-TW"/>
        </w:rPr>
        <w:t>1950</w:t>
      </w:r>
      <w:r w:rsidRPr="00961242">
        <w:rPr>
          <w:rFonts w:ascii="Times New Roman" w:eastAsia="Source Han Sans TW Normal" w:hAnsi="Times New Roman" w:cs="Times New Roman"/>
          <w:bCs/>
          <w:color w:val="000000" w:themeColor="text1"/>
          <w:sz w:val="22"/>
          <w:lang w:eastAsia="zh-TW"/>
        </w:rPr>
        <w:t>年代的大整修期間拆下來的。根據兩根</w:t>
      </w:r>
      <w:r>
        <w:rPr>
          <w:rFonts w:ascii="Times New Roman" w:eastAsia="Source Han Sans TW Normal" w:hAnsi="Times New Roman" w:cs="Times New Roman" w:hint="eastAsia"/>
          <w:bCs/>
          <w:color w:val="000000" w:themeColor="text1"/>
          <w:sz w:val="22"/>
          <w:lang w:eastAsia="zh-TW"/>
        </w:rPr>
        <w:t>應該是</w:t>
      </w:r>
      <w:r w:rsidRPr="00961242">
        <w:rPr>
          <w:rFonts w:ascii="Times New Roman" w:eastAsia="Source Han Sans TW Normal" w:hAnsi="Times New Roman" w:cs="Times New Roman"/>
          <w:bCs/>
          <w:color w:val="000000" w:themeColor="text1"/>
          <w:sz w:val="22"/>
          <w:lang w:eastAsia="zh-TW"/>
        </w:rPr>
        <w:t>同時期替換的「鯱真木」（支撐瓦片的木柱）上的銘文推測，這對鯱瓦很可能</w:t>
      </w:r>
      <w:r w:rsidRPr="001C746D">
        <w:rPr>
          <w:rFonts w:ascii="Source Han Sans TW Normal" w:eastAsia="Source Han Sans TW Normal" w:hAnsi="Source Han Sans TW Normal" w:cs="Times New Roman" w:hint="eastAsia"/>
          <w:bCs/>
          <w:color w:val="000000" w:themeColor="text1"/>
          <w:sz w:val="22"/>
          <w:lang w:eastAsia="zh-TW"/>
        </w:rPr>
        <w:t>製作於</w:t>
      </w:r>
      <w:r w:rsidRPr="00961242">
        <w:rPr>
          <w:rFonts w:ascii="Times New Roman" w:eastAsia="Source Han Sans TW Normal" w:hAnsi="Times New Roman" w:cs="Times New Roman"/>
          <w:bCs/>
          <w:color w:val="000000" w:themeColor="text1"/>
          <w:sz w:val="22"/>
          <w:lang w:eastAsia="zh-TW"/>
        </w:rPr>
        <w:t>1843</w:t>
      </w:r>
      <w:r w:rsidRPr="00961242">
        <w:rPr>
          <w:rFonts w:ascii="Times New Roman" w:eastAsia="Source Han Sans TW Normal" w:hAnsi="Times New Roman" w:cs="Times New Roman"/>
          <w:bCs/>
          <w:color w:val="000000" w:themeColor="text1"/>
          <w:sz w:val="22"/>
          <w:lang w:eastAsia="zh-TW"/>
        </w:rPr>
        <w:t>年。</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swiss"/>
    <w:pitch w:val="variable"/>
    <w:sig w:usb0="20002A87" w:usb1="2ADF3C10" w:usb2="00000016" w:usb3="00000000" w:csb0="000601FF" w:csb1="00000000"/>
  </w:font>
  <w:font w:name="Source Han Sans TW Normal">
    <w:altName w:val="游ゴシック"/>
    <w:charset w:val="80"/>
    <w:family w:val="swiss"/>
    <w:pitch w:val="variable"/>
    <w:sig w:usb0="20002A87" w:usb1="2ADF3C10" w:usb2="00000016" w:usb3="00000000" w:csb0="0012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EF"/>
    <w:rsid w:val="00102A26"/>
    <w:rsid w:val="00346BD8"/>
    <w:rsid w:val="00BD54C2"/>
    <w:rsid w:val="00BF29E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08AA2E-3ACA-4F1A-BFA4-3823191B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29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29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29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29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29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29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29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29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29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29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29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29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29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29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29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29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29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29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29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2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9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2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9EF"/>
    <w:pPr>
      <w:spacing w:before="160" w:after="160"/>
      <w:jc w:val="center"/>
    </w:pPr>
    <w:rPr>
      <w:i/>
      <w:iCs/>
      <w:color w:val="404040" w:themeColor="text1" w:themeTint="BF"/>
    </w:rPr>
  </w:style>
  <w:style w:type="character" w:customStyle="1" w:styleId="a8">
    <w:name w:val="引用文 (文字)"/>
    <w:basedOn w:val="a0"/>
    <w:link w:val="a7"/>
    <w:uiPriority w:val="29"/>
    <w:rsid w:val="00BF29EF"/>
    <w:rPr>
      <w:i/>
      <w:iCs/>
      <w:color w:val="404040" w:themeColor="text1" w:themeTint="BF"/>
    </w:rPr>
  </w:style>
  <w:style w:type="paragraph" w:styleId="a9">
    <w:name w:val="List Paragraph"/>
    <w:basedOn w:val="a"/>
    <w:uiPriority w:val="34"/>
    <w:qFormat/>
    <w:rsid w:val="00BF29EF"/>
    <w:pPr>
      <w:ind w:left="720"/>
      <w:contextualSpacing/>
    </w:pPr>
  </w:style>
  <w:style w:type="character" w:styleId="21">
    <w:name w:val="Intense Emphasis"/>
    <w:basedOn w:val="a0"/>
    <w:uiPriority w:val="21"/>
    <w:qFormat/>
    <w:rsid w:val="00BF29EF"/>
    <w:rPr>
      <w:i/>
      <w:iCs/>
      <w:color w:val="0F4761" w:themeColor="accent1" w:themeShade="BF"/>
    </w:rPr>
  </w:style>
  <w:style w:type="paragraph" w:styleId="22">
    <w:name w:val="Intense Quote"/>
    <w:basedOn w:val="a"/>
    <w:next w:val="a"/>
    <w:link w:val="23"/>
    <w:uiPriority w:val="30"/>
    <w:qFormat/>
    <w:rsid w:val="00BF2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29EF"/>
    <w:rPr>
      <w:i/>
      <w:iCs/>
      <w:color w:val="0F4761" w:themeColor="accent1" w:themeShade="BF"/>
    </w:rPr>
  </w:style>
  <w:style w:type="character" w:styleId="24">
    <w:name w:val="Intense Reference"/>
    <w:basedOn w:val="a0"/>
    <w:uiPriority w:val="32"/>
    <w:qFormat/>
    <w:rsid w:val="00BF29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2024-07-31T14:41:00Z</dcterms:created>
  <dcterms:modified xsi:type="dcterms:W3CDTF">2024-07-31T14:41:00Z</dcterms:modified>
</cp:coreProperties>
</file>