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2125" w:rsidRPr="000765EF" w:rsidRDefault="00E32125" w:rsidP="00E3212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象徵身份地位的槍械</w:t>
      </w:r>
    </w:p>
    <w:p/>
    <w:p w:rsidR="00E32125" w:rsidRPr="000765EF" w:rsidRDefault="00E32125" w:rsidP="00E3212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如同刀、劍一樣，火繩槍也並非單純的武器，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它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是財富與權勢的象徵，甚至被視為藝術品。</w:t>
      </w:r>
    </w:p>
    <w:p w:rsidR="00E32125" w:rsidRPr="000765EF" w:rsidRDefault="00E32125" w:rsidP="00E3212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世紀的內戰結束後，日本迎來了德川幕府時代（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1603-1867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）相對的和平與安定，對於戰爭武器的需求也隨之減少。幕府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雖然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依舊用槍械裝備自身的武器庫，卻嚴格限制地方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未經授權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不得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製造或持有。</w:t>
      </w:r>
    </w:p>
    <w:p w:rsidR="00E32125" w:rsidRPr="000765EF" w:rsidRDefault="00E32125" w:rsidP="00E3212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幕府的政策令火繩槍</w:t>
      </w:r>
      <w:r w:rsidRPr="00B1318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數量銳減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，並逐漸成為身份地位的象徵。就像只有武士才能佩戴的長刀短劍，或是歐洲貴族的佩劍，一把造型優雅的火繩槍也足以代表</w:t>
      </w:r>
      <w:r w:rsidRPr="000404B2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shd w:val="clear" w:color="auto" w:fill="FFFFFF"/>
          <w:lang w:eastAsia="zh-TW"/>
        </w:rPr>
        <w:t>權力與階級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，高官重臣們喜歡在家中擺設火繩槍。為滿足這樣的需求，當時的槍械工匠開始製作精巧華美的槍支。</w:t>
      </w:r>
    </w:p>
    <w:p w:rsidR="00E32125" w:rsidRPr="000765EF" w:rsidRDefault="00E32125" w:rsidP="00E3212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雕花槍管和槍機板以及鑲嵌著金、銀、銅的槍托，都成為火繩槍的美學裝飾元素。許多槍支上還鐫刻著主人或製造者的姓名，花卉圖案</w:t>
      </w:r>
      <w:r w:rsidRPr="00B13184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也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十分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受歡迎。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25"/>
    <w:rsid w:val="00102A26"/>
    <w:rsid w:val="00346BD8"/>
    <w:rsid w:val="00BD54C2"/>
    <w:rsid w:val="00D72ECD"/>
    <w:rsid w:val="00E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F3EFB-F49A-4BD0-98FF-81319AAB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1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21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21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21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2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2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2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2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2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21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21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2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21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21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212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3212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