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火繩槍的發射步驟</w:t>
      </w: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/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1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、裝彈</w:t>
      </w: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火繩槍屬於前裝式槍械。從槍口向膛內填入火藥，然後放入一枚彈丸，再使用推彈杆將彈藥壓實。</w:t>
      </w: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2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、引信</w:t>
      </w: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平端火繩槍，向</w:t>
      </w:r>
      <w:r w:rsidRPr="0012647E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引火藥池中倒入火藥細粉，迅速蓋上引火藥池蓋以防火藥受潮、漏出或誤點火。引火藥池中火藥不滿就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可能無法引燃槍膛中的主火藥，導致「啞火」。</w:t>
      </w: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3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、準備</w:t>
      </w: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射擊前，將點燃的火繩卡入蛇杆頂部，打開</w:t>
      </w:r>
      <w:r w:rsidRPr="0012647E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引火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藥池蓋。</w:t>
      </w: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4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、瞄準</w:t>
      </w: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左手端起槍身，將槍托抵在臉頰處，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透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過槍管上方的前、後準星瞄準目標。</w:t>
      </w: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5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、開火</w:t>
      </w: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扣動扳機，釋放蛇杆上的彈簧，蛇杆帶動燃燒的火繩叩擊</w:t>
      </w:r>
      <w:r w:rsidRPr="0012647E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引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火藥池，點燃火藥粉，進而引燃槍膛中的主火藥。火藥爆炸，推動火繩槍彈自槍口射出，擊向目標。</w:t>
      </w: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743B7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  <w:t>分秒必爭：早合</w:t>
      </w:r>
    </w:p>
    <w:p w:rsidR="008C2B99" w:rsidRPr="007743B7" w:rsidRDefault="008C2B99" w:rsidP="008C2B9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火繩槍的彈藥填裝費時費力。為了提高效率，火槍手們發明了「早合」，相當於現代整裝子彈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匣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的前身。早合是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一種</w:t>
      </w:r>
      <w:r w:rsidRPr="0083724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事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先填裝好定量火藥和一枚彈丸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的彈藥包</w:t>
      </w:r>
      <w:r w:rsidRPr="002359E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通常會裝在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一種如竹筒等便於攜帶的小容器裡面。</w:t>
      </w:r>
    </w:p>
    <w:p w:rsidR="008C2B99" w:rsidRPr="00BF7362" w:rsidRDefault="008C2B99" w:rsidP="008C2B9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與現代子彈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匣</w:t>
      </w:r>
      <w:r w:rsidRPr="007743B7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不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同的是，早合</w:t>
      </w:r>
      <w:r w:rsidRPr="0083724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並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不直接壓入槍膛，</w:t>
      </w:r>
      <w:r w:rsidRPr="0083724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而是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需要撕開一端的紙封，將火藥和彈丸一次性從槍口倒入槍管中。火槍手通常將早合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放進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腰包或子彈腰包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內上</w:t>
      </w:r>
      <w:r w:rsidRPr="007743B7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陣，為每次裝填省下決定生死的關鍵幾秒。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99"/>
    <w:rsid w:val="00102A26"/>
    <w:rsid w:val="00346BD8"/>
    <w:rsid w:val="008C2B9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DD5EE-7B8C-4A43-A3AC-93DB99C8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2B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B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B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B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B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B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B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2B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2B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2B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2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2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2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2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2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2B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2B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B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2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B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2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B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2B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2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2B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2B9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2B9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