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258E0" w:rsidRPr="00714D48" w:rsidRDefault="000258E0" w:rsidP="000258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>
        <w:rPr>
          <w:b/>
        </w:rPr>
        <w:t>一樓</w:t>
      </w:r>
    </w:p>
    <w:p/>
    <w:p w:rsidR="000258E0" w:rsidRPr="00714D48" w:rsidRDefault="000258E0" w:rsidP="000258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一樓原本用於貯備軍糧、火藥和武器等物資。寬大的走廊和眾多的狹間（箭窗）方便士兵迅速就位，保護城郭。</w:t>
      </w:r>
    </w:p>
    <w:p w:rsidR="000258E0" w:rsidRPr="00714D48" w:rsidRDefault="000258E0" w:rsidP="000258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本層展出與天守建築相關的展品，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例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如：一段屬於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16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世紀支撐天守台的木柱；一對鯱瓦，「鯱」是想像中的神獸，傳說能夠保護城郭不受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祝融之災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。</w:t>
      </w:r>
    </w:p>
    <w:p w:rsidR="000258E0" w:rsidRPr="00714D48" w:rsidRDefault="000258E0" w:rsidP="000258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0258E0" w:rsidRPr="00714D48" w:rsidRDefault="000258E0" w:rsidP="000258E0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b/>
          <w:color w:val="000000" w:themeColor="text1"/>
          <w:sz w:val="22"/>
          <w:lang w:eastAsia="zh-TW"/>
        </w:rPr>
        <w:t>二樓</w:t>
      </w:r>
    </w:p>
    <w:p w:rsidR="000258E0" w:rsidRPr="00714D48" w:rsidRDefault="000258E0" w:rsidP="000258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二樓是倉儲空間，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也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可能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是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用來集結武士。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透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過東、南、西三面牆上的粗木豎格子窗，守軍可以開槍抵禦敵軍。</w:t>
      </w:r>
    </w:p>
    <w:p w:rsidR="000258E0" w:rsidRPr="00714D48" w:rsidRDefault="000258E0" w:rsidP="000258E0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</w:pP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這一層如今是松本城鐵砲博物館，「鐵砲」即</w:t>
      </w:r>
      <w:r w:rsidRPr="00714D4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szCs w:val="24"/>
          <w:lang w:eastAsia="zh-TW"/>
        </w:rPr>
        <w:t>指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槍械。這裡展出多種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16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世紀至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19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世紀晚期的日本和西方的火繩槍以及相關物品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原為</w:t>
      </w:r>
      <w:r w:rsidRPr="00714D48">
        <w:rPr>
          <w:rFonts w:ascii="Times New Roman" w:eastAsia="Source Han Sans TW Normal" w:hAnsi="Times New Roman" w:cs="Times New Roman"/>
          <w:bCs/>
          <w:color w:val="000000" w:themeColor="text1"/>
          <w:sz w:val="22"/>
          <w:lang w:eastAsia="zh-TW" w:bidi="hi-IN"/>
        </w:rPr>
        <w:t>當</w:t>
      </w:r>
      <w:r w:rsidRPr="00714D48">
        <w:rPr>
          <w:rFonts w:ascii="Times New Roman" w:eastAsia="Source Han Sans TW Normal" w:hAnsi="Times New Roman" w:cs="Times New Roman"/>
          <w:color w:val="000000" w:themeColor="text1"/>
          <w:sz w:val="22"/>
          <w:szCs w:val="24"/>
          <w:lang w:eastAsia="zh-TW"/>
        </w:rPr>
        <w:t>地已故火器愛好者赤羽通重及赤羽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szCs w:val="24"/>
          <w:lang w:eastAsia="zh-TW"/>
        </w:rPr>
        <w:t>加代子夫婦的收藏品，</w:t>
      </w:r>
      <w:r w:rsidRPr="00714D48">
        <w:rPr>
          <w:rFonts w:ascii="Microsoft YaHei" w:eastAsia="Microsoft YaHei" w:hAnsi="Microsoft YaHei" w:cs="Microsoft YaHei" w:hint="eastAsia"/>
          <w:color w:val="000000" w:themeColor="text1"/>
          <w:sz w:val="22"/>
          <w:szCs w:val="24"/>
          <w:lang w:eastAsia="zh-TW"/>
        </w:rPr>
        <w:t>现</w:t>
      </w:r>
      <w:r w:rsidRPr="00714D48">
        <w:rPr>
          <w:rFonts w:ascii="Source Han Sans TW Normal" w:eastAsia="Source Han Sans TW Normal" w:hAnsi="Source Han Sans TW Normal" w:cs="Microsoft YaHei" w:hint="eastAsia"/>
          <w:color w:val="000000" w:themeColor="text1"/>
          <w:sz w:val="22"/>
          <w:szCs w:val="24"/>
          <w:lang w:eastAsia="zh-TW"/>
        </w:rPr>
        <w:t>交由</w:t>
      </w:r>
      <w:r w:rsidRPr="00714D48">
        <w:rPr>
          <w:rFonts w:ascii="Source Han Sans TW Normal" w:eastAsia="Source Han Sans TW Normal" w:hAnsi="Source Han Sans TW Normal" w:cs="Cambria" w:hint="eastAsia"/>
          <w:color w:val="000000" w:themeColor="text1"/>
          <w:sz w:val="22"/>
          <w:szCs w:val="24"/>
          <w:lang w:eastAsia="zh-TW"/>
        </w:rPr>
        <w:t>松本市</w:t>
      </w:r>
      <w:r w:rsidRPr="00714D48">
        <w:rPr>
          <w:rFonts w:ascii="Times New Roman" w:eastAsia="Source Han Sans TW Normal" w:hAnsi="Times New Roman" w:cs="Times New Roman" w:hint="eastAsia"/>
          <w:color w:val="000000" w:themeColor="text1"/>
          <w:sz w:val="22"/>
          <w:szCs w:val="24"/>
          <w:lang w:eastAsia="zh-TW"/>
        </w:rPr>
        <w:t>保管。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8E0"/>
    <w:rsid w:val="000258E0"/>
    <w:rsid w:val="00102A2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CFDA530-FD83-47ED-A86C-4E0AB1F94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258E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58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58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58E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58E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58E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58E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58E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58E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258E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258E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258E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258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258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258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258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258E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258E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258E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258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58E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258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58E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258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58E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258E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258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258E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258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2024-07-31T14:47:00Z</dcterms:created>
  <dcterms:modified xsi:type="dcterms:W3CDTF">2024-07-31T14:47:00Z</dcterms:modified>
</cp:coreProperties>
</file>