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7742" w:rsidRPr="00724919" w:rsidRDefault="00F57742" w:rsidP="00F57742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浴火而生</w:t>
      </w:r>
    </w:p>
    <w:p/>
    <w:p w:rsidR="00F57742" w:rsidRPr="00724919" w:rsidRDefault="00F57742" w:rsidP="00F57742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火山活動塑造了十勝鹿追地質公園的地貌。在過去的</w:t>
      </w:r>
      <w:r w:rsidRPr="00724919">
        <w:rPr>
          <w:rFonts w:ascii="Times New Roman" w:eastAsia="思源黑体 CN Normal" w:hAnsi="Times New Roman" w:cs="Times New Roman"/>
          <w:sz w:val="22"/>
        </w:rPr>
        <w:t>100</w:t>
      </w:r>
      <w:r w:rsidRPr="00724919">
        <w:rPr>
          <w:rFonts w:ascii="Times New Roman" w:eastAsia="思源黑体 CN Normal" w:hAnsi="Times New Roman" w:cs="Times New Roman"/>
          <w:sz w:val="22"/>
        </w:rPr>
        <w:t>萬年中，火山噴發導致海洋變成了陸地，新的山脈拔地而起，堵住了河流，形成了然別湖。</w:t>
      </w:r>
    </w:p>
    <w:p w:rsidR="00F57742" w:rsidRPr="00724919" w:rsidRDefault="00F57742" w:rsidP="00F57742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十勝平原的形成</w:t>
      </w:r>
    </w:p>
    <w:p w:rsidR="00F57742" w:rsidRPr="00724919" w:rsidRDefault="00F57742" w:rsidP="00F57742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大約</w:t>
      </w:r>
      <w:r w:rsidRPr="00724919">
        <w:rPr>
          <w:rFonts w:ascii="Times New Roman" w:eastAsia="思源黑体 CN Normal" w:hAnsi="Times New Roman" w:cs="Times New Roman"/>
          <w:sz w:val="22"/>
        </w:rPr>
        <w:t>1,300</w:t>
      </w:r>
      <w:r w:rsidRPr="00724919">
        <w:rPr>
          <w:rFonts w:ascii="Times New Roman" w:eastAsia="思源黑体 CN Normal" w:hAnsi="Times New Roman" w:cs="Times New Roman"/>
          <w:sz w:val="22"/>
        </w:rPr>
        <w:t>萬年前，十勝平原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由</w:t>
      </w:r>
      <w:r w:rsidRPr="00724919">
        <w:rPr>
          <w:rFonts w:ascii="Times New Roman" w:eastAsia="思源黑体 CN Normal" w:hAnsi="Times New Roman" w:cs="Times New Roman"/>
          <w:sz w:val="22"/>
        </w:rPr>
        <w:t>兩塊大陸板塊發生碰撞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而</w:t>
      </w:r>
      <w:r w:rsidRPr="00724919">
        <w:rPr>
          <w:rFonts w:ascii="Times New Roman" w:eastAsia="思源黑体 CN Normal" w:hAnsi="Times New Roman" w:cs="Times New Roman"/>
          <w:sz w:val="22"/>
        </w:rPr>
        <w:t>開始形成。</w:t>
      </w:r>
      <w:r w:rsidRPr="00724919">
        <w:rPr>
          <w:rFonts w:ascii="Times New Roman" w:eastAsia="思源黑体 CN Normal" w:hAnsi="Times New Roman" w:cs="Times New Roman" w:hint="eastAsia"/>
          <w:sz w:val="22"/>
        </w:rPr>
        <w:t>這次碰</w:t>
      </w:r>
      <w:r w:rsidRPr="00724919">
        <w:rPr>
          <w:rFonts w:ascii="Times New Roman" w:eastAsia="思源黑体 CN Normal" w:hAnsi="Times New Roman" w:cs="Times New Roman"/>
          <w:sz w:val="22"/>
        </w:rPr>
        <w:t>撞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導致了日</w:t>
      </w:r>
      <w:r w:rsidRPr="00724919">
        <w:rPr>
          <w:rFonts w:ascii="Times New Roman" w:eastAsia="思源黑体 CN Normal" w:hAnsi="Times New Roman" w:cs="Times New Roman"/>
          <w:sz w:val="22"/>
        </w:rPr>
        <w:t>高山脈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的形成，同時也促使了如今十</w:t>
      </w:r>
      <w:r w:rsidRPr="00724919">
        <w:rPr>
          <w:rFonts w:ascii="Times New Roman" w:eastAsia="思源黑体 CN Normal" w:hAnsi="Times New Roman" w:cs="Times New Roman"/>
          <w:sz w:val="22"/>
        </w:rPr>
        <w:t>勝地區的盆地構造。這片盆地原先沒入太平洋中，向內陸延伸的範圍比現今要遠得多。經過數百萬年間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的演變和</w:t>
      </w:r>
      <w:r w:rsidRPr="00724919">
        <w:rPr>
          <w:rFonts w:ascii="Times New Roman" w:eastAsia="思源黑体 CN Normal" w:hAnsi="Times New Roman" w:cs="Times New Roman"/>
          <w:sz w:val="22"/>
        </w:rPr>
        <w:t>多種的地質作用，例如十勝川及其支流的河流作用，以及約</w:t>
      </w:r>
      <w:r w:rsidRPr="00724919">
        <w:rPr>
          <w:rFonts w:ascii="Times New Roman" w:eastAsia="思源黑体 CN Normal" w:hAnsi="Times New Roman" w:cs="Times New Roman"/>
          <w:sz w:val="22"/>
        </w:rPr>
        <w:t>100</w:t>
      </w:r>
      <w:r w:rsidRPr="00724919">
        <w:rPr>
          <w:rFonts w:ascii="Times New Roman" w:eastAsia="思源黑体 CN Normal" w:hAnsi="Times New Roman" w:cs="Times New Roman"/>
          <w:sz w:val="22"/>
        </w:rPr>
        <w:t>萬年前鹿追北部超級火山的大規模爆發等火山噴發作用，盆地中堆積了厚厚的沉積物，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並</w:t>
      </w:r>
      <w:r w:rsidRPr="00724919">
        <w:rPr>
          <w:rFonts w:ascii="Times New Roman" w:eastAsia="思源黑体 CN Normal" w:hAnsi="Times New Roman" w:cs="Times New Roman"/>
          <w:sz w:val="22"/>
        </w:rPr>
        <w:t>逐漸形成濕地，演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變成</w:t>
      </w:r>
      <w:r w:rsidRPr="00724919">
        <w:rPr>
          <w:rFonts w:ascii="Times New Roman" w:eastAsia="思源黑体 CN Normal" w:hAnsi="Times New Roman" w:cs="Times New Roman"/>
          <w:sz w:val="22"/>
        </w:rPr>
        <w:t>現今日本的第三大平原</w:t>
      </w:r>
      <w:r w:rsidRPr="00724919">
        <w:rPr>
          <w:rFonts w:ascii="Times New Roman" w:eastAsia="思源黑体 CN Normal" w:hAnsi="Times New Roman" w:cs="Times New Roman"/>
          <w:sz w:val="22"/>
        </w:rPr>
        <w:t>——</w:t>
      </w:r>
      <w:r w:rsidRPr="00724919">
        <w:rPr>
          <w:rFonts w:ascii="Times New Roman" w:eastAsia="思源黑体 CN Normal" w:hAnsi="Times New Roman" w:cs="Times New Roman"/>
          <w:sz w:val="22"/>
        </w:rPr>
        <w:t>十勝平原。</w:t>
      </w:r>
      <w:r w:rsidRPr="00724919">
        <w:rPr>
          <w:rFonts w:ascii="Times New Roman" w:eastAsia="思源黑体 CN Normal" w:hAnsi="Times New Roman" w:cs="Times New Roman"/>
          <w:sz w:val="22"/>
        </w:rPr>
        <w:t xml:space="preserve"> </w:t>
      </w:r>
    </w:p>
    <w:p w:rsidR="00F57742" w:rsidRPr="00724919" w:rsidRDefault="00F57742" w:rsidP="00F57742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新的山脈形成</w:t>
      </w:r>
    </w:p>
    <w:p w:rsidR="00F57742" w:rsidRPr="00724919" w:rsidRDefault="00F57742" w:rsidP="00F57742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然別湖周圍的山脈由不同時期的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複式火山及</w:t>
      </w:r>
      <w:r w:rsidRPr="00724919">
        <w:rPr>
          <w:rFonts w:ascii="Times New Roman" w:eastAsia="思源黑体 CN Normal" w:hAnsi="Times New Roman" w:cs="Times New Roman"/>
          <w:sz w:val="22"/>
        </w:rPr>
        <w:t>熔岩穹丘形成了然別火山群。北</w:t>
      </w:r>
      <w:r w:rsidRPr="00724919">
        <w:rPr>
          <w:rFonts w:ascii="Times New Roman" w:eastAsia="思源黑体 CN Normal" w:hAnsi="Times New Roman" w:cs="Times New Roman"/>
          <w:sz w:val="22"/>
        </w:rPr>
        <w:t>Petoutoru</w:t>
      </w:r>
      <w:r w:rsidRPr="00724919">
        <w:rPr>
          <w:rFonts w:ascii="Times New Roman" w:eastAsia="思源黑体 CN Normal" w:hAnsi="Times New Roman" w:cs="Times New Roman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1,400</w:t>
      </w:r>
      <w:r w:rsidRPr="00724919">
        <w:rPr>
          <w:rFonts w:ascii="Times New Roman" w:eastAsia="思源黑体 CN Normal" w:hAnsi="Times New Roman" w:cs="Times New Roman"/>
          <w:sz w:val="22"/>
        </w:rPr>
        <w:t>公尺）和南</w:t>
      </w:r>
      <w:r w:rsidRPr="00724919">
        <w:rPr>
          <w:rFonts w:ascii="Times New Roman" w:eastAsia="思源黑体 CN Normal" w:hAnsi="Times New Roman" w:cs="Times New Roman"/>
          <w:sz w:val="22"/>
        </w:rPr>
        <w:t>Petoutoru</w:t>
      </w:r>
      <w:r w:rsidRPr="00724919">
        <w:rPr>
          <w:rFonts w:ascii="Times New Roman" w:eastAsia="思源黑体 CN Normal" w:hAnsi="Times New Roman" w:cs="Times New Roman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1,348</w:t>
      </w:r>
      <w:r w:rsidRPr="00724919">
        <w:rPr>
          <w:rFonts w:ascii="Times New Roman" w:eastAsia="思源黑体 CN Normal" w:hAnsi="Times New Roman" w:cs="Times New Roman"/>
          <w:sz w:val="22"/>
        </w:rPr>
        <w:t>公尺）是其中最古老的山脈，在約</w:t>
      </w:r>
      <w:r w:rsidRPr="00724919">
        <w:rPr>
          <w:rFonts w:ascii="Times New Roman" w:eastAsia="思源黑体 CN Normal" w:hAnsi="Times New Roman" w:cs="Times New Roman"/>
          <w:sz w:val="22"/>
        </w:rPr>
        <w:t>30</w:t>
      </w:r>
      <w:r w:rsidRPr="00724919">
        <w:rPr>
          <w:rFonts w:ascii="Times New Roman" w:eastAsia="思源黑体 CN Normal" w:hAnsi="Times New Roman" w:cs="Times New Roman"/>
          <w:sz w:val="22"/>
        </w:rPr>
        <w:t>萬年前（大約是現代人類進化的年代）開始形成，過程持續了</w:t>
      </w:r>
      <w:r w:rsidRPr="00724919">
        <w:rPr>
          <w:rFonts w:ascii="Times New Roman" w:eastAsia="思源黑体 CN Normal" w:hAnsi="Times New Roman" w:cs="Times New Roman"/>
          <w:sz w:val="22"/>
        </w:rPr>
        <w:t>20</w:t>
      </w:r>
      <w:r w:rsidRPr="00724919">
        <w:rPr>
          <w:rFonts w:ascii="Times New Roman" w:eastAsia="思源黑体 CN Normal" w:hAnsi="Times New Roman" w:cs="Times New Roman"/>
          <w:sz w:val="22"/>
        </w:rPr>
        <w:t>萬年。兩座山都是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複式火山</w:t>
      </w:r>
      <w:r w:rsidRPr="00724919">
        <w:rPr>
          <w:rFonts w:ascii="Times New Roman" w:eastAsia="思源黑体 CN Normal" w:hAnsi="Times New Roman" w:cs="Times New Roman"/>
          <w:sz w:val="22"/>
        </w:rPr>
        <w:t>，由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快速流</w:t>
      </w:r>
      <w:r w:rsidRPr="00724919">
        <w:rPr>
          <w:rFonts w:ascii="Times New Roman" w:eastAsia="思源黑体 CN Normal" w:hAnsi="Times New Roman" w:cs="Times New Roman"/>
          <w:sz w:val="22"/>
        </w:rPr>
        <w:t>動的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低</w:t>
      </w:r>
      <w:r w:rsidRPr="00724919">
        <w:rPr>
          <w:rFonts w:ascii="Times New Roman" w:eastAsia="思源黑体 CN Normal" w:hAnsi="Times New Roman" w:cs="Times New Roman"/>
          <w:sz w:val="22"/>
        </w:rPr>
        <w:t>黏度熔岩反覆噴發而形成。其中，較年輕的山脈在距今</w:t>
      </w:r>
      <w:r w:rsidRPr="00724919">
        <w:rPr>
          <w:rFonts w:ascii="Times New Roman" w:eastAsia="思源黑体 CN Normal" w:hAnsi="Times New Roman" w:cs="Times New Roman"/>
          <w:sz w:val="22"/>
        </w:rPr>
        <w:t>6</w:t>
      </w:r>
      <w:r w:rsidRPr="00724919">
        <w:rPr>
          <w:rFonts w:ascii="Times New Roman" w:eastAsia="思源黑体 CN Normal" w:hAnsi="Times New Roman" w:cs="Times New Roman"/>
          <w:sz w:val="22"/>
        </w:rPr>
        <w:t>萬年至</w:t>
      </w:r>
      <w:r w:rsidRPr="00724919">
        <w:rPr>
          <w:rFonts w:ascii="Times New Roman" w:eastAsia="思源黑体 CN Normal" w:hAnsi="Times New Roman" w:cs="Times New Roman"/>
          <w:sz w:val="22"/>
        </w:rPr>
        <w:t>1</w:t>
      </w:r>
      <w:r w:rsidRPr="00724919">
        <w:rPr>
          <w:rFonts w:ascii="Times New Roman" w:eastAsia="思源黑体 CN Normal" w:hAnsi="Times New Roman" w:cs="Times New Roman"/>
          <w:sz w:val="22"/>
        </w:rPr>
        <w:t>萬年形成，由於黏稠的熔岩無法流走，在火山口周圍凝固而形成這些熔岩穹丘。然別湖周圍的許多熔岩穹丘，皆呈現出岩屑坡的地貌，其岩石碎片大小均勻，由凍融風化和岩石摩擦引起的碎裂而成。在四座熔岩穹丘山脈中，西</w:t>
      </w:r>
      <w:r w:rsidRPr="00724919">
        <w:rPr>
          <w:rFonts w:ascii="Times New Roman" w:eastAsia="思源黑体 CN Normal" w:hAnsi="Times New Roman" w:cs="Times New Roman"/>
          <w:sz w:val="22"/>
        </w:rPr>
        <w:t>Nupukaushinupuri</w:t>
      </w:r>
      <w:r w:rsidRPr="00724919">
        <w:rPr>
          <w:rFonts w:ascii="Times New Roman" w:eastAsia="思源黑体 CN Normal" w:hAnsi="Times New Roman" w:cs="Times New Roman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1,254</w:t>
      </w:r>
      <w:r w:rsidRPr="00724919">
        <w:rPr>
          <w:rFonts w:ascii="Times New Roman" w:eastAsia="思源黑体 CN Normal" w:hAnsi="Times New Roman" w:cs="Times New Roman"/>
          <w:sz w:val="22"/>
        </w:rPr>
        <w:t>公尺）和東</w:t>
      </w:r>
      <w:r w:rsidRPr="00724919">
        <w:rPr>
          <w:rFonts w:ascii="Times New Roman" w:eastAsia="思源黑体 CN Normal" w:hAnsi="Times New Roman" w:cs="Times New Roman"/>
          <w:sz w:val="22"/>
        </w:rPr>
        <w:t>Nupukaushinupuri</w:t>
      </w:r>
      <w:r w:rsidRPr="00724919">
        <w:rPr>
          <w:rFonts w:ascii="Times New Roman" w:eastAsia="思源黑体 CN Normal" w:hAnsi="Times New Roman" w:cs="Times New Roman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1,252</w:t>
      </w:r>
      <w:r w:rsidRPr="00724919">
        <w:rPr>
          <w:rFonts w:ascii="Times New Roman" w:eastAsia="思源黑体 CN Normal" w:hAnsi="Times New Roman" w:cs="Times New Roman"/>
          <w:sz w:val="22"/>
        </w:rPr>
        <w:t>公尺）較高，另兩座則是白雲山（標高</w:t>
      </w:r>
      <w:r w:rsidRPr="00724919">
        <w:rPr>
          <w:rFonts w:ascii="Times New Roman" w:eastAsia="思源黑体 CN Normal" w:hAnsi="Times New Roman" w:cs="Times New Roman"/>
          <w:sz w:val="22"/>
        </w:rPr>
        <w:t>1,187</w:t>
      </w:r>
      <w:r w:rsidRPr="00724919">
        <w:rPr>
          <w:rFonts w:ascii="Times New Roman" w:eastAsia="思源黑体 CN Normal" w:hAnsi="Times New Roman" w:cs="Times New Roman"/>
          <w:sz w:val="22"/>
        </w:rPr>
        <w:t>公尺）和天望山（標高</w:t>
      </w:r>
      <w:r w:rsidRPr="00724919">
        <w:rPr>
          <w:rFonts w:ascii="Times New Roman" w:eastAsia="思源黑体 CN Normal" w:hAnsi="Times New Roman" w:cs="Times New Roman"/>
          <w:sz w:val="22"/>
        </w:rPr>
        <w:t>1,173</w:t>
      </w:r>
      <w:r w:rsidRPr="00724919">
        <w:rPr>
          <w:rFonts w:ascii="Times New Roman" w:eastAsia="思源黑体 CN Normal" w:hAnsi="Times New Roman" w:cs="Times New Roman"/>
          <w:sz w:val="22"/>
        </w:rPr>
        <w:t>公尺）。</w:t>
      </w:r>
    </w:p>
    <w:p w:rsidR="00F57742" w:rsidRPr="00724919" w:rsidRDefault="00F57742" w:rsidP="00F57742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湖泊的誕生</w:t>
      </w:r>
    </w:p>
    <w:p w:rsidR="00F57742" w:rsidRPr="00724919" w:rsidRDefault="00F57742" w:rsidP="00F57742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然別地區的熔岩穹丘對於地貌的影響甚</w:t>
      </w:r>
      <w:r w:rsidRPr="00724919">
        <w:rPr>
          <w:rFonts w:ascii="Times New Roman" w:eastAsia="思源黑体 CN Normal" w:hAnsi="Times New Roman" w:cs="Times New Roman" w:hint="eastAsia"/>
          <w:sz w:val="22"/>
        </w:rPr>
        <w:t>鉅</w:t>
      </w:r>
      <w:r w:rsidRPr="00724919">
        <w:rPr>
          <w:rFonts w:ascii="Times New Roman" w:eastAsia="思源黑体 CN Normal" w:hAnsi="Times New Roman" w:cs="Times New Roman"/>
          <w:sz w:val="22"/>
        </w:rPr>
        <w:t>。由於這些熔岩穹丘的形成阻斷河道，逐漸攔蓄河流而成為了然別湖。然別湖面積</w:t>
      </w:r>
      <w:r w:rsidRPr="00724919">
        <w:rPr>
          <w:rFonts w:ascii="Times New Roman" w:eastAsia="思源黑体 CN Normal" w:hAnsi="Times New Roman" w:cs="Times New Roman"/>
          <w:sz w:val="22"/>
        </w:rPr>
        <w:t>3.4</w:t>
      </w:r>
      <w:r w:rsidRPr="00724919">
        <w:rPr>
          <w:rFonts w:ascii="Times New Roman" w:eastAsia="思源黑体 CN Normal" w:hAnsi="Times New Roman" w:cs="Times New Roman"/>
          <w:sz w:val="22"/>
        </w:rPr>
        <w:t>平方公里，湖岸線長</w:t>
      </w:r>
      <w:r w:rsidRPr="00724919">
        <w:rPr>
          <w:rFonts w:ascii="Times New Roman" w:eastAsia="思源黑体 CN Normal" w:hAnsi="Times New Roman" w:cs="Times New Roman"/>
          <w:sz w:val="22"/>
        </w:rPr>
        <w:t>13.8</w:t>
      </w:r>
      <w:r w:rsidRPr="00724919">
        <w:rPr>
          <w:rFonts w:ascii="Times New Roman" w:eastAsia="思源黑体 CN Normal" w:hAnsi="Times New Roman" w:cs="Times New Roman"/>
          <w:sz w:val="22"/>
        </w:rPr>
        <w:t>公里，不過然別湖過去佔地面積更大，向北方和西方延伸至更遠處。</w:t>
      </w:r>
      <w:r w:rsidRPr="00724919">
        <w:rPr>
          <w:rFonts w:ascii="Times New Roman" w:eastAsia="思源黑体 CN Normal" w:hAnsi="Times New Roman" w:cs="Times New Roman" w:hint="eastAsia"/>
          <w:sz w:val="22"/>
        </w:rPr>
        <w:t>這</w:t>
      </w:r>
      <w:r w:rsidRPr="00724919">
        <w:rPr>
          <w:rFonts w:ascii="Times New Roman" w:eastAsia="思源黑体 CN Normal" w:hAnsi="Times New Roman" w:cs="Times New Roman"/>
          <w:sz w:val="22"/>
        </w:rPr>
        <w:t>條河流只是暫時被堵住，河水最終仍會從然別湖西南方山谷處的另個出口流出。然別地區的地質構造，得以實際見證塑造十勝鹿追地質公園地貌的強大自然力量。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42"/>
    <w:rsid w:val="00102A26"/>
    <w:rsid w:val="00346BD8"/>
    <w:rsid w:val="00BD54C2"/>
    <w:rsid w:val="00D72ECD"/>
    <w:rsid w:val="00F5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5DCE96-516F-4416-94D9-453E49F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77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77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77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77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7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7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7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7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7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77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77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7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7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7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7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7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77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7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77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7742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5774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