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EA8" w:rsidRPr="00724919" w:rsidRDefault="00DE0EA8" w:rsidP="00DE0EA8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冰凍塑造 </w:t>
      </w:r>
    </w:p>
    <w:p/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冰雪影響著十勝鹿追地質公園的許多層面，從地貌、生態系統，以及當地居民的生活方式無不與其相關。風穴是這座地質公園的一大特色，它們有助於保護然別湖周圍山脈的永凍土。十勝鹿追地質公園的永凍土是北半球最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南之一的</w:t>
      </w:r>
      <w:r w:rsidRPr="00724919">
        <w:rPr>
          <w:rFonts w:ascii="Times New Roman" w:eastAsia="思源黑体 CN Normal" w:hAnsi="Times New Roman" w:cs="Times New Roman"/>
          <w:sz w:val="22"/>
        </w:rPr>
        <w:t>永凍土，海拔高度也相對較低，這在北極以外的地區並不常見。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岩屑坡和風穴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在曾於末次冰期（距今</w:t>
      </w:r>
      <w:r w:rsidRPr="00724919">
        <w:rPr>
          <w:rFonts w:ascii="Times New Roman" w:eastAsia="思源黑体 CN Normal" w:hAnsi="Times New Roman" w:cs="Times New Roman"/>
          <w:sz w:val="22"/>
        </w:rPr>
        <w:t>8</w:t>
      </w:r>
      <w:r w:rsidRPr="00724919">
        <w:rPr>
          <w:rFonts w:ascii="Times New Roman" w:eastAsia="思源黑体 CN Normal" w:hAnsi="Times New Roman" w:cs="Times New Roman"/>
          <w:sz w:val="22"/>
        </w:rPr>
        <w:t>萬</w:t>
      </w:r>
      <w:r w:rsidRPr="00724919">
        <w:rPr>
          <w:rFonts w:ascii="Times New Roman" w:eastAsia="思源黑体 CN Normal" w:hAnsi="Times New Roman" w:cs="Times New Roman"/>
          <w:sz w:val="22"/>
        </w:rPr>
        <w:t>–1</w:t>
      </w:r>
      <w:r w:rsidRPr="00724919">
        <w:rPr>
          <w:rFonts w:ascii="Times New Roman" w:eastAsia="思源黑体 CN Normal" w:hAnsi="Times New Roman" w:cs="Times New Roman"/>
          <w:sz w:val="22"/>
        </w:rPr>
        <w:t>萬年）活躍的然別熔岩穹丘上，眾多山坡覆蓋著尺寸較大、大小均勻、稜角分明的岩石碎片。這些岩屑坡又稱為「塌礫坡」，其為熔岩冷卻和持續凍融風化的結果。歷經凍融風化的山坡構成了一種風穴網絡，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形成天然的</w:t>
      </w:r>
      <w:r w:rsidRPr="00724919">
        <w:rPr>
          <w:rFonts w:ascii="Times New Roman" w:eastAsia="思源黑体 CN Normal" w:hAnsi="Times New Roman" w:cs="Times New Roman"/>
          <w:sz w:val="22"/>
        </w:rPr>
        <w:t>冷卻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系統</w:t>
      </w:r>
      <w:r w:rsidRPr="00724919">
        <w:rPr>
          <w:rFonts w:ascii="Times New Roman" w:eastAsia="思源黑体 CN Normal" w:hAnsi="Times New Roman" w:cs="Times New Roman"/>
          <w:sz w:val="22"/>
        </w:rPr>
        <w:t>，可以調節山坡氣候，為一般僅存於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更北面</w:t>
      </w:r>
      <w:r w:rsidRPr="00724919">
        <w:rPr>
          <w:rFonts w:ascii="Times New Roman" w:eastAsia="思源黑体 CN Normal" w:hAnsi="Times New Roman" w:cs="Times New Roman"/>
          <w:sz w:val="22"/>
        </w:rPr>
        <w:t>或海拔更高地區的物種，提供了適宜生活的環境。徒步穿越然別山區，可將廣闊山坡的景色盡收眼底。登上然別山區最高的熔岩穹丘</w:t>
      </w:r>
      <w:r w:rsidRPr="00724919">
        <w:rPr>
          <w:rFonts w:ascii="Times New Roman" w:eastAsia="思源黑体 CN Normal" w:hAnsi="Times New Roman" w:cs="Times New Roman"/>
          <w:sz w:val="22"/>
        </w:rPr>
        <w:t>——</w:t>
      </w:r>
      <w:r w:rsidRPr="00724919">
        <w:rPr>
          <w:rFonts w:ascii="Times New Roman" w:eastAsia="思源黑体 CN Normal" w:hAnsi="Times New Roman" w:cs="Times New Roman"/>
          <w:sz w:val="22"/>
        </w:rPr>
        <w:t>東</w:t>
      </w:r>
      <w:r w:rsidRPr="00724919">
        <w:rPr>
          <w:rFonts w:ascii="Times New Roman" w:eastAsia="思源黑体 CN Normal" w:hAnsi="Times New Roman" w:cs="Times New Roman"/>
          <w:sz w:val="22"/>
        </w:rPr>
        <w:t>Nupukaushinupuri</w:t>
      </w:r>
      <w:r w:rsidRPr="00724919">
        <w:rPr>
          <w:rFonts w:ascii="Times New Roman" w:eastAsia="思源黑体 CN Normal" w:hAnsi="Times New Roman" w:cs="Times New Roman"/>
          <w:sz w:val="22"/>
        </w:rPr>
        <w:t>（標高</w:t>
      </w:r>
      <w:r w:rsidRPr="00724919">
        <w:rPr>
          <w:rFonts w:ascii="Times New Roman" w:eastAsia="思源黑体 CN Normal" w:hAnsi="Times New Roman" w:cs="Times New Roman"/>
          <w:sz w:val="22"/>
        </w:rPr>
        <w:t>1,252</w:t>
      </w:r>
      <w:r w:rsidRPr="00724919">
        <w:rPr>
          <w:rFonts w:ascii="Times New Roman" w:eastAsia="思源黑体 CN Normal" w:hAnsi="Times New Roman" w:cs="Times New Roman"/>
          <w:sz w:val="22"/>
        </w:rPr>
        <w:t>公尺）的頂峰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時</w:t>
      </w:r>
      <w:r w:rsidRPr="00724919">
        <w:rPr>
          <w:rFonts w:ascii="Times New Roman" w:eastAsia="思源黑体 CN Normal" w:hAnsi="Times New Roman" w:cs="Times New Roman"/>
          <w:sz w:val="22"/>
        </w:rPr>
        <w:t>，沿途會見到大量風穴地貌。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保護永凍土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關於保護永凍土，然別湖周圍山脈上的風穴扮演著重要角色。秋冬之際，冷空氣進入風穴，困在岩石碎片的空隙中，為已經冰凍的地面</w:t>
      </w:r>
      <w:r w:rsidRPr="00724919">
        <w:rPr>
          <w:rFonts w:ascii="Times New Roman" w:eastAsia="思源黑体 CN Normal" w:hAnsi="Times New Roman" w:cs="Times New Roman" w:hint="eastAsia"/>
          <w:sz w:val="22"/>
        </w:rPr>
        <w:t>進一步</w:t>
      </w:r>
      <w:r w:rsidRPr="00724919">
        <w:rPr>
          <w:rFonts w:ascii="Times New Roman" w:eastAsia="思源黑体 CN Normal" w:hAnsi="Times New Roman" w:cs="Times New Roman"/>
          <w:sz w:val="22"/>
        </w:rPr>
        <w:t>降溫，使其到了春夏兩季幾乎完全凍結。當春季時融水滲入風孔並凍結，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加厚</w:t>
      </w:r>
      <w:r w:rsidRPr="00724919">
        <w:rPr>
          <w:rFonts w:ascii="Times New Roman" w:eastAsia="思源黑体 CN Normal" w:hAnsi="Times New Roman" w:cs="Times New Roman"/>
          <w:sz w:val="22"/>
        </w:rPr>
        <w:t>風穴內冰</w:t>
      </w:r>
      <w:r w:rsidRPr="00724919">
        <w:rPr>
          <w:rFonts w:ascii="Times New Roman" w:eastAsia="思源黑体 CN Normal" w:hAnsi="Times New Roman" w:cs="Times New Roman" w:hint="eastAsia"/>
          <w:sz w:val="22"/>
        </w:rPr>
        <w:t>層</w:t>
      </w:r>
      <w:r w:rsidRPr="00724919">
        <w:rPr>
          <w:rFonts w:ascii="Times New Roman" w:eastAsia="思源黑体 CN Normal" w:hAnsi="Times New Roman" w:cs="Times New Roman"/>
          <w:sz w:val="22"/>
        </w:rPr>
        <w:t>，到了夏季，溫暖的空氣進入風穴，但充足的冰和超低溫的地面會將空氣冷卻，讓永凍土不會大面積地融化。研究發現，受風穴保護的永凍土中有</w:t>
      </w:r>
      <w:r w:rsidRPr="00724919">
        <w:rPr>
          <w:rFonts w:ascii="Times New Roman" w:eastAsia="思源黑体 CN Normal" w:hAnsi="Times New Roman" w:cs="Times New Roman"/>
          <w:sz w:val="22"/>
        </w:rPr>
        <w:t>4,000</w:t>
      </w:r>
      <w:r w:rsidRPr="00724919">
        <w:rPr>
          <w:rFonts w:ascii="Times New Roman" w:eastAsia="思源黑体 CN Normal" w:hAnsi="Times New Roman" w:cs="Times New Roman"/>
          <w:sz w:val="22"/>
        </w:rPr>
        <w:t>年前的冰，這也是迄今為止在日本發現最古老的冰。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冬季美景</w:t>
      </w:r>
    </w:p>
    <w:p w:rsidR="00DE0EA8" w:rsidRPr="00724919" w:rsidRDefault="00DE0EA8" w:rsidP="00DE0EA8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在冬季大部分的時間，然別地區地面皆覆蓋著積雪。至於然別湖則在每年</w:t>
      </w:r>
      <w:r w:rsidRPr="00724919">
        <w:rPr>
          <w:rFonts w:ascii="Times New Roman" w:eastAsia="思源黑体 CN Normal" w:hAnsi="Times New Roman" w:cs="Times New Roman"/>
          <w:sz w:val="22"/>
        </w:rPr>
        <w:t>12</w:t>
      </w:r>
      <w:r w:rsidRPr="00724919">
        <w:rPr>
          <w:rFonts w:ascii="Times New Roman" w:eastAsia="思源黑体 CN Normal" w:hAnsi="Times New Roman" w:cs="Times New Roman"/>
          <w:sz w:val="22"/>
        </w:rPr>
        <w:t>月結冰，一直到</w:t>
      </w:r>
      <w:r w:rsidRPr="00724919">
        <w:rPr>
          <w:rFonts w:ascii="Times New Roman" w:eastAsia="思源黑体 CN Normal" w:hAnsi="Times New Roman" w:cs="Times New Roman"/>
          <w:sz w:val="22"/>
        </w:rPr>
        <w:t>4</w:t>
      </w:r>
      <w:r w:rsidRPr="00724919">
        <w:rPr>
          <w:rFonts w:ascii="Times New Roman" w:eastAsia="思源黑体 CN Normal" w:hAnsi="Times New Roman" w:cs="Times New Roman"/>
          <w:sz w:val="22"/>
        </w:rPr>
        <w:t>月中旬前後都會保持整個結凍的狀態。每年冬季，人們會在冰凍的湖面上建造夢幻冰屋小集落「然別湖冰上村（</w:t>
      </w:r>
      <w:r w:rsidRPr="00724919">
        <w:rPr>
          <w:rFonts w:ascii="Times New Roman" w:eastAsia="思源黑体 CN Normal" w:hAnsi="Times New Roman" w:cs="Times New Roman"/>
          <w:sz w:val="22"/>
        </w:rPr>
        <w:t xml:space="preserve"> 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しかりべつ湖コタン</w:t>
      </w:r>
      <w:r w:rsidRPr="00724919">
        <w:rPr>
          <w:rFonts w:ascii="Times New Roman" w:eastAsia="思源黑体 CN Normal" w:hAnsi="Times New Roman" w:cs="Times New Roman"/>
          <w:sz w:val="22"/>
        </w:rPr>
        <w:t>）」，「</w:t>
      </w:r>
      <w:r w:rsidRPr="00724919">
        <w:rPr>
          <w:rFonts w:ascii="Times New Roman" w:eastAsia="思源黑体 CN Normal" w:hAnsi="Times New Roman" w:cs="Times New Roman" w:hint="eastAsia"/>
          <w:sz w:val="22"/>
        </w:rPr>
        <w:t>コタン</w:t>
      </w:r>
      <w:r w:rsidRPr="00724919">
        <w:rPr>
          <w:rFonts w:ascii="Times New Roman" w:eastAsia="思源黑体 CN Normal" w:hAnsi="Times New Roman" w:cs="Times New Roman"/>
          <w:sz w:val="22"/>
        </w:rPr>
        <w:t>」在當地的愛努語中是村莊的意思。這座</w:t>
      </w:r>
      <w:r w:rsidRPr="00724919">
        <w:rPr>
          <w:rFonts w:ascii="Times New Roman" w:eastAsia="思源黑体 CN Normal" w:hAnsi="Times New Roman" w:cs="Times New Roman" w:hint="eastAsia"/>
          <w:sz w:val="22"/>
        </w:rPr>
        <w:t>期間限定的幻之村包括</w:t>
      </w:r>
      <w:r w:rsidRPr="00724919">
        <w:rPr>
          <w:rFonts w:ascii="Times New Roman" w:eastAsia="思源黑体 CN Normal" w:hAnsi="Times New Roman" w:cs="Times New Roman"/>
          <w:sz w:val="22"/>
        </w:rPr>
        <w:t>冰雪酒吧、冰雪婚禮教堂、冰雪音樂廳、冰屋和露天溫泉等。十勝鹿追地質公園在冬季還會舉辦其他季節性的活動，例如雪地健行和野生動物觀賞之旅。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A8"/>
    <w:rsid w:val="00102A26"/>
    <w:rsid w:val="00346BD8"/>
    <w:rsid w:val="00BD54C2"/>
    <w:rsid w:val="00D72ECD"/>
    <w:rsid w:val="00D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C34A5-D355-4FE7-88D0-BA7FF40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E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E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E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E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E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E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E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E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E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E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E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E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E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0E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0E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0EA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E0EA8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