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B58" w:rsidRPr="00724919" w:rsidRDefault="00320B58" w:rsidP="00320B58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火山活動與十勝平原 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約</w:t>
      </w:r>
      <w:r w:rsidRPr="00724919">
        <w:rPr>
          <w:rFonts w:ascii="Times New Roman" w:eastAsia="思源黑体 CN Normal" w:hAnsi="Times New Roman" w:cs="Times New Roman"/>
          <w:sz w:val="22"/>
        </w:rPr>
        <w:t>1,300</w:t>
      </w:r>
      <w:r w:rsidRPr="00724919">
        <w:rPr>
          <w:rFonts w:ascii="Times New Roman" w:eastAsia="思源黑体 CN Normal" w:hAnsi="Times New Roman" w:cs="Times New Roman"/>
          <w:sz w:val="22"/>
        </w:rPr>
        <w:t>萬年前，歐亞板塊和北美板塊相撞，造就出日高山脈，也奠定了十勝平原的基礎。隨後經過數百萬年的火山活動，以及其他地質形成過程，十勝平原逐漸形成。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超級火山爆發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大約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萬年前，在鹿追以北，也就是現在的大雪山國家公園北部，發生了一次大規模的火山噴發。噴發過後產生火山碎屑流（高速移動的高密度凝固熔岩碎片、火山灰和熱氣團），將火山碎屑向南搬運到十勝地區。這次火山爆發加上北海道各地其他火山爆發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所</w:t>
      </w:r>
      <w:r w:rsidRPr="00724919">
        <w:rPr>
          <w:rFonts w:ascii="Times New Roman" w:eastAsia="思源黑体 CN Normal" w:hAnsi="Times New Roman" w:cs="Times New Roman"/>
          <w:sz w:val="22"/>
        </w:rPr>
        <w:t>產生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</w:t>
      </w:r>
      <w:r w:rsidRPr="00724919">
        <w:rPr>
          <w:rFonts w:ascii="Times New Roman" w:eastAsia="思源黑体 CN Normal" w:hAnsi="Times New Roman" w:cs="Times New Roman"/>
          <w:sz w:val="22"/>
        </w:rPr>
        <w:t>大量碎屑，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促成了</w:t>
      </w:r>
      <w:r w:rsidRPr="00724919">
        <w:rPr>
          <w:rFonts w:ascii="Times New Roman" w:eastAsia="思源黑体 CN Normal" w:hAnsi="Times New Roman" w:cs="Times New Roman"/>
          <w:sz w:val="22"/>
        </w:rPr>
        <w:t>濕地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</w:t>
      </w:r>
      <w:r w:rsidRPr="00724919">
        <w:rPr>
          <w:rFonts w:ascii="Times New Roman" w:eastAsia="思源黑体 CN Normal" w:hAnsi="Times New Roman" w:cs="Times New Roman"/>
          <w:sz w:val="22"/>
        </w:rPr>
        <w:t>形成，最終成為十勝平原。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噴發規模的證明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這次的火山爆發規模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，</w:t>
      </w:r>
      <w:r w:rsidRPr="00724919">
        <w:rPr>
          <w:rFonts w:ascii="Times New Roman" w:eastAsia="思源黑体 CN Normal" w:hAnsi="Times New Roman" w:cs="Times New Roman"/>
          <w:sz w:val="22"/>
        </w:rPr>
        <w:t>是掩埋龐貝古城的維蘇威火山爆發的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倍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。</w:t>
      </w:r>
      <w:r w:rsidRPr="00724919">
        <w:rPr>
          <w:rFonts w:ascii="Times New Roman" w:eastAsia="思源黑体 CN Normal" w:hAnsi="Times New Roman" w:cs="Times New Roman"/>
          <w:sz w:val="22"/>
        </w:rPr>
        <w:t>沉積的火山碎片的總量，足以將現今的北海道全境覆蓋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公尺厚的火山灰和岩石碎片。規模如此巨大的火山爆發，改變了十勝地區的地形形態，並在噴發處留下了一個</w:t>
      </w:r>
      <w:r w:rsidRPr="00724919">
        <w:rPr>
          <w:rFonts w:ascii="Times New Roman" w:eastAsia="思源黑体 CN Normal" w:hAnsi="Times New Roman" w:cs="Times New Roman"/>
          <w:sz w:val="22"/>
        </w:rPr>
        <w:t>10×14</w:t>
      </w:r>
      <w:r w:rsidRPr="00724919">
        <w:rPr>
          <w:rFonts w:ascii="Times New Roman" w:eastAsia="思源黑体 CN Normal" w:hAnsi="Times New Roman" w:cs="Times New Roman"/>
          <w:sz w:val="22"/>
        </w:rPr>
        <w:t>公里的大火山口。這個火山口是在火山噴發過後形成，因為噴發會產生火山碎屑流，帶走火山中儲存的岩漿，於是熔岩從火山中湧出，岩漿庫中不再有岩漿。隨後，山頂塌陷到下方空出的岩漿庫。火山口巨大的尺寸正是這次噴發規模最好的證明。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火山碎屑流</w:t>
      </w:r>
    </w:p>
    <w:p w:rsidR="00320B58" w:rsidRPr="00724919" w:rsidRDefault="00320B58" w:rsidP="00320B5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火山碎屑流以每小時近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公里的速度，將火山碎屑帶到很遠的地方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，其</w:t>
      </w:r>
      <w:r w:rsidRPr="00724919">
        <w:rPr>
          <w:rFonts w:ascii="Times New Roman" w:eastAsia="思源黑体 CN Normal" w:hAnsi="Times New Roman" w:cs="Times New Roman"/>
          <w:sz w:val="22"/>
        </w:rPr>
        <w:t>溫度最高可達攝氏</w:t>
      </w:r>
      <w:r w:rsidRPr="00724919">
        <w:rPr>
          <w:rFonts w:ascii="Times New Roman" w:eastAsia="思源黑体 CN Normal" w:hAnsi="Times New Roman" w:cs="Times New Roman"/>
          <w:sz w:val="22"/>
        </w:rPr>
        <w:t>1,000</w:t>
      </w:r>
      <w:r w:rsidRPr="00724919">
        <w:rPr>
          <w:rFonts w:ascii="Times New Roman" w:eastAsia="思源黑体 CN Normal" w:hAnsi="Times New Roman" w:cs="Times New Roman"/>
          <w:sz w:val="22"/>
        </w:rPr>
        <w:t>度。人們在鹿追町西瓜幕地區的然別川河段中，發現了火山碎屑流沉積物，此地與十勝三股火山口相距</w:t>
      </w:r>
      <w:r w:rsidRPr="00724919">
        <w:rPr>
          <w:rFonts w:ascii="Times New Roman" w:eastAsia="思源黑体 CN Normal" w:hAnsi="Times New Roman" w:cs="Times New Roman"/>
          <w:sz w:val="22"/>
        </w:rPr>
        <w:t>45</w:t>
      </w:r>
      <w:r w:rsidRPr="00724919">
        <w:rPr>
          <w:rFonts w:ascii="Times New Roman" w:eastAsia="思源黑体 CN Normal" w:hAnsi="Times New Roman" w:cs="Times New Roman"/>
          <w:sz w:val="22"/>
        </w:rPr>
        <w:t>公里，露頭達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公尺高，證明有大量碎石被帶入十勝地區。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58"/>
    <w:rsid w:val="00102A26"/>
    <w:rsid w:val="00320B5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CDA97-C18E-4AF0-B022-FE3CF043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B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B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0B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0B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0B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0B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B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0B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0B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0B5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20B5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