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03BA" w:rsidRPr="001140A6" w:rsidRDefault="000E03BA" w:rsidP="000E03BA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菊池溪谷的鳥類</w:t>
      </w:r>
    </w:p>
    <w:p/>
    <w:p w:rsidR="000E03BA" w:rsidRPr="001140A6" w:rsidRDefault="000E03BA" w:rsidP="000E03B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每年有超過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60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種鳥類在菊池溪谷棲息或造訪，這樣豐富多樣的生物多樣性，主要歸功於峽谷內茂密的森林和流動的河流生態系統相互交織。許多鳥類遠離人煙，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躲藏在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人跡罕至的地方。然而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一般遊客也還是能在這裡邂逅當地野鳥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，尤其是夏季，一些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羽毛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特別的飛來客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還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會帶來美妙的鳴唱。</w:t>
      </w:r>
    </w:p>
    <w:p w:rsidR="000E03BA" w:rsidRPr="001140A6" w:rsidRDefault="000E03BA" w:rsidP="000E03B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常年生活在菊池川附近林間的鳥類包</w:t>
      </w:r>
      <w:r w:rsidRPr="001140A6">
        <w:rPr>
          <w:rStyle w:val="transsent"/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括</w:t>
      </w:r>
      <w:r w:rsidRPr="001140A6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：</w:t>
      </w:r>
      <w:r w:rsidRPr="001140A6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雜色山雀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Sittiparus varius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的背部和翅膀為灰色，腹部栗色，頭部黑白相間；</w:t>
      </w:r>
      <w:r w:rsidRPr="001140A6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遠東山雀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Parus minor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其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背部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為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黃綠色，翅膀藍灰色，黑頭白頰；還有</w:t>
      </w:r>
      <w:r w:rsidRPr="001140A6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銀喉長尾山雀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Aegithalos caudatus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，牠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身披淺棕色羽毛，帶有灰色短喙。水邊常見的是</w:t>
      </w:r>
      <w:r w:rsidRPr="001140A6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：</w:t>
      </w:r>
      <w:r w:rsidRPr="001140A6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灰鶺鴒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Motacilla cinerea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其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背部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灰色，腹部明黃；</w:t>
      </w:r>
      <w:r w:rsidRPr="001140A6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冠魚狗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Megaceryle lugubris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，這種翠鳥的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羽色黑白相間，頭頂尖冠，能長到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40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公分長。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此外，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峽谷的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最上流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是</w:t>
      </w:r>
      <w:r w:rsidRPr="001140A6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鷹雕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Nisaetus nipalensis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）的領地，這是一種威風凜凜的深褐色猛禽，翼展可達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1.75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公尺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。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頂級獵食者的出現代表此地有著健康的生態系統和發達的食物鏈。鷹雕是日本環境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省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指定的</w:t>
      </w:r>
      <w:r w:rsidRPr="001140A6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IB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類瀕危物種，熊本縣</w:t>
      </w:r>
      <w:r w:rsidRPr="001140A6">
        <w:rPr>
          <w:rFonts w:ascii="Times New Roman" w:eastAsia="Source Han Sans TW Normal" w:hAnsi="Times New Roman" w:cs="Times New Roman"/>
          <w:bCs/>
          <w:color w:val="000000" w:themeColor="text1"/>
          <w:sz w:val="22"/>
          <w:szCs w:val="22"/>
          <w:lang w:eastAsia="zh-TW"/>
        </w:rPr>
        <w:t>Ⅱ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類瀕危物種。</w:t>
      </w:r>
    </w:p>
    <w:p w:rsidR="000E03BA" w:rsidRPr="001140A6" w:rsidRDefault="000E03BA" w:rsidP="000E03B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暮春至夏季，各種夏鳥也加入到溪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留鳥群中。色彩豔麗的</w:t>
      </w:r>
      <w:r w:rsidRPr="001140A6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白腹藍鶲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Cyanoptila cyanomelana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）是熊本縣指定準瀕危物種，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從東南亞飛來，歌聲響徹整個溪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。至少從江戶時代（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1603-1867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）開始，白腹藍鶲就因流暢悠揚的歌聲而聞名，並被當作寵物飼養，與日本樹鶯（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Horornis diphones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）和日本</w:t>
      </w:r>
      <w:r w:rsidRPr="001140A6"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歌鴝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Luscinia akahige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）並稱「日本三鳴鳥」。菊池溪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谷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夏季還有一種體量略大的鳴禽，那就是</w:t>
      </w:r>
      <w:r w:rsidRPr="001140A6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小杜鵑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Cuculus poliocephalus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），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shd w:val="clear" w:color="auto" w:fill="FFFFFF"/>
          <w:lang w:eastAsia="zh-TW"/>
        </w:rPr>
        <w:t>不斷重複的簡短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四聲</w:t>
      </w:r>
      <w:r w:rsidRPr="001140A6">
        <w:rPr>
          <w:rStyle w:val="transsent"/>
          <w:rFonts w:ascii="Source Han Sans TW Normal" w:eastAsia="Source Han Sans TW Normal" w:hAnsi="Source Han Sans TW Normal" w:cs="Times New Roman"/>
          <w:color w:val="000000" w:themeColor="text1"/>
          <w:sz w:val="22"/>
          <w:szCs w:val="22"/>
          <w:lang w:eastAsia="zh-TW"/>
        </w:rPr>
        <w:t>「快—誇—誇—客」</w:t>
      </w:r>
      <w:r w:rsidRPr="001140A6">
        <w:rPr>
          <w:rStyle w:val="transsent"/>
          <w:rFonts w:ascii="Source Han Sans TW Normal" w:eastAsia="Source Han Sans TW Normal" w:hAnsi="Source Han Sans TW Normal" w:cs="Times New Roman" w:hint="eastAsia"/>
          <w:color w:val="000000" w:themeColor="text1"/>
          <w:sz w:val="22"/>
          <w:szCs w:val="22"/>
          <w:lang w:eastAsia="zh-TW"/>
        </w:rPr>
        <w:t>，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千百年來一直是詩人們的靈感來源。</w:t>
      </w:r>
    </w:p>
    <w:p w:rsidR="000E03BA" w:rsidRPr="001140A6" w:rsidRDefault="000E03BA" w:rsidP="000E03BA">
      <w:pPr>
        <w:pStyle w:val="tgt"/>
        <w:shd w:val="clear" w:color="auto" w:fill="FFFFFF"/>
        <w:spacing w:before="0" w:beforeAutospacing="0" w:after="0" w:afterAutospacing="0" w:line="315" w:lineRule="atLeast"/>
        <w:ind w:firstLineChars="200" w:firstLine="440"/>
        <w:jc w:val="both"/>
        <w:rPr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</w:pP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冬天的峽谷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安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靜下來，這時可以看到棕背白腹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、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灰黃色喙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的</w:t>
      </w:r>
      <w:r w:rsidRPr="001140A6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白腹鶇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Turdus pallidus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。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shd w:val="clear" w:color="auto" w:fill="FFFFFF"/>
          <w:lang w:eastAsia="zh-TW"/>
        </w:rPr>
        <w:t>牠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們貼近森林的地面低飛，在落葉中覓食。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此外，在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光禿禿的樹枝間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或許能發現</w:t>
      </w:r>
      <w:r w:rsidRPr="001140A6">
        <w:rPr>
          <w:rStyle w:val="transsent"/>
          <w:rFonts w:ascii="Times New Roman" w:eastAsia="Source Han Sans TW Normal" w:hAnsi="Times New Roman" w:cs="Times New Roman"/>
          <w:b/>
          <w:bCs/>
          <w:color w:val="000000" w:themeColor="text1"/>
          <w:sz w:val="22"/>
          <w:szCs w:val="22"/>
          <w:lang w:eastAsia="zh-TW"/>
        </w:rPr>
        <w:t>銅長尾雉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（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Syrmaticus soemmerringii scintillans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）的身影。這種優雅的長尾鳥</w:t>
      </w:r>
      <w:r w:rsidRPr="001140A6">
        <w:rPr>
          <w:rStyle w:val="transsent"/>
          <w:rFonts w:ascii="Times New Roman" w:eastAsia="Source Han Sans TW Normal" w:hAnsi="Times New Roman" w:cs="Times New Roman" w:hint="eastAsia"/>
          <w:color w:val="000000" w:themeColor="text1"/>
          <w:sz w:val="22"/>
          <w:szCs w:val="22"/>
          <w:lang w:eastAsia="zh-TW"/>
        </w:rPr>
        <w:t>，有一身</w:t>
      </w:r>
      <w:r w:rsidRPr="001140A6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zCs w:val="22"/>
          <w:lang w:eastAsia="zh-TW"/>
        </w:rPr>
        <w:t>泛著光澤的棕色羽毛，是日本特有物種。雄性黃喙紅頰，雌性則體型較小，羽毛呈現灰褐色。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3BA"/>
    <w:rsid w:val="000E03BA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DD657-E192-419E-8A12-9713114E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03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3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3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3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3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3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3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3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03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03B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03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03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03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03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03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03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03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3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0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3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0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3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03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0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03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03BA"/>
    <w:rPr>
      <w:b/>
      <w:bCs/>
      <w:smallCaps/>
      <w:color w:val="0F4761" w:themeColor="accent1" w:themeShade="BF"/>
      <w:spacing w:val="5"/>
    </w:rPr>
  </w:style>
  <w:style w:type="paragraph" w:customStyle="1" w:styleId="tgt">
    <w:name w:val="_tgt"/>
    <w:basedOn w:val="a"/>
    <w:rsid w:val="000E03B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  <w:lang w:eastAsia="zh-CN"/>
      <w14:ligatures w14:val="none"/>
    </w:rPr>
  </w:style>
  <w:style w:type="character" w:customStyle="1" w:styleId="transsent">
    <w:name w:val="transsent"/>
    <w:basedOn w:val="a0"/>
    <w:rsid w:val="000E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