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30F8" w:rsidRPr="00CD5E80" w:rsidRDefault="00D430F8" w:rsidP="00D430F8">
      <w:pPr>
        <w:adjustRightInd w:val="0"/>
        <w:snapToGrid w:val="0"/>
        <w:spacing w:line="240" w:lineRule="atLeast"/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武士之城：會津若松的美食和清酒</w:t>
      </w:r>
    </w:p>
    <w:p/>
    <w:p w:rsidR="00D430F8" w:rsidRDefault="00D430F8" w:rsidP="00D430F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TW"/>
        </w:rPr>
      </w:pPr>
      <w:r w:rsidRPr="00CD5E80">
        <w:rPr>
          <w:rFonts w:eastAsia="Source Han Sans TW Normal"/>
          <w:sz w:val="22"/>
          <w:lang w:eastAsia="zh-TW"/>
        </w:rPr>
        <w:t>長</w:t>
      </w:r>
      <w:r w:rsidRPr="0005437A">
        <w:rPr>
          <w:rFonts w:ascii="Source Han Sans TW Normal" w:eastAsia="Source Han Sans TW Normal" w:hAnsi="Source Han Sans TW Normal" w:hint="eastAsia"/>
          <w:sz w:val="22"/>
          <w:lang w:eastAsia="zh-TW"/>
        </w:rPr>
        <w:t>久以來</w:t>
      </w:r>
      <w:r w:rsidRPr="000726E8">
        <w:rPr>
          <w:rFonts w:ascii="Source Han Sans TW Normal" w:eastAsia="Source Han Sans TW Normal" w:hAnsi="Source Han Sans TW Normal" w:hint="eastAsia"/>
          <w:sz w:val="22"/>
          <w:lang w:eastAsia="zh-TW"/>
        </w:rPr>
        <w:t>，</w:t>
      </w:r>
      <w:r w:rsidRPr="0005437A">
        <w:rPr>
          <w:rFonts w:ascii="Source Han Sans TW Normal" w:eastAsia="Source Han Sans TW Normal" w:hAnsi="Source Han Sans TW Normal" w:hint="eastAsia"/>
          <w:sz w:val="22"/>
          <w:lang w:eastAsia="zh-TW"/>
        </w:rPr>
        <w:t>會津一直是日本最重要的農業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地區</w:t>
      </w:r>
      <w:r w:rsidRPr="0005437A">
        <w:rPr>
          <w:rFonts w:ascii="Source Han Sans TW Normal" w:eastAsia="Source Han Sans TW Normal" w:hAnsi="Source Han Sans TW Normal" w:hint="eastAsia"/>
          <w:sz w:val="22"/>
          <w:lang w:eastAsia="zh-TW"/>
        </w:rPr>
        <w:t>之一，以美味的大米、農產品和清酒而聞名。歡迎探索會津若松的飲食歷史和文化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、學習如何</w:t>
      </w:r>
      <w:r w:rsidRPr="0005437A">
        <w:rPr>
          <w:rFonts w:ascii="Source Han Sans TW Normal" w:eastAsia="Source Han Sans TW Normal" w:hAnsi="Source Han Sans TW Normal" w:hint="eastAsia"/>
          <w:sz w:val="22"/>
          <w:lang w:eastAsia="zh-TW"/>
        </w:rPr>
        <w:t>品嘗當地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特色</w:t>
      </w:r>
      <w:r w:rsidRPr="0005437A">
        <w:rPr>
          <w:rFonts w:ascii="Source Han Sans TW Normal" w:eastAsia="Source Han Sans TW Normal" w:hAnsi="Source Han Sans TW Normal" w:hint="eastAsia"/>
          <w:sz w:val="22"/>
          <w:lang w:eastAsia="zh-TW"/>
        </w:rPr>
        <w:t>美食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以及獲獎</w:t>
      </w:r>
      <w:r w:rsidRPr="0005437A">
        <w:rPr>
          <w:rFonts w:ascii="Source Han Sans TW Normal" w:eastAsia="Source Han Sans TW Normal" w:hAnsi="Source Han Sans TW Normal" w:hint="eastAsia"/>
          <w:sz w:val="22"/>
          <w:lang w:eastAsia="zh-TW"/>
        </w:rPr>
        <w:t>的清酒。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F8"/>
    <w:rsid w:val="00102A26"/>
    <w:rsid w:val="00346BD8"/>
    <w:rsid w:val="00BD54C2"/>
    <w:rsid w:val="00D430F8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DE8F6-4791-4232-B31E-1BB01E93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0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0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0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0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0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0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0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0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30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30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3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3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3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3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3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30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30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0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3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0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3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0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30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3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30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30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